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3ED" w:rsidRPr="000B33ED" w:rsidRDefault="000B33ED" w:rsidP="000B33ED">
      <w:pPr>
        <w:spacing w:after="0"/>
        <w:jc w:val="center"/>
        <w:rPr>
          <w:rFonts w:cs="Guttman Hodes" w:hint="cs"/>
          <w:b/>
          <w:bCs/>
          <w:sz w:val="32"/>
          <w:szCs w:val="32"/>
          <w:rtl/>
        </w:rPr>
      </w:pPr>
      <w:r w:rsidRPr="000B33ED">
        <w:rPr>
          <w:rFonts w:cs="Guttman Hodes" w:hint="cs"/>
          <w:b/>
          <w:bCs/>
          <w:sz w:val="32"/>
          <w:szCs w:val="32"/>
          <w:rtl/>
        </w:rPr>
        <w:t>האלוהי והאנושי</w:t>
      </w:r>
    </w:p>
    <w:p w:rsidR="000B33ED" w:rsidRDefault="000B33ED" w:rsidP="00952824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0B33ED" w:rsidRPr="000B33ED" w:rsidRDefault="000B33ED" w:rsidP="000B33ED">
      <w:pPr>
        <w:spacing w:after="0"/>
        <w:jc w:val="both"/>
        <w:rPr>
          <w:rFonts w:cs="David" w:hint="cs"/>
          <w:sz w:val="24"/>
          <w:szCs w:val="24"/>
          <w:rtl/>
        </w:rPr>
      </w:pPr>
      <w:r w:rsidRPr="000B33ED">
        <w:rPr>
          <w:rFonts w:cs="David" w:hint="cs"/>
          <w:b/>
          <w:bCs/>
          <w:sz w:val="24"/>
          <w:szCs w:val="24"/>
          <w:rtl/>
        </w:rPr>
        <w:t>על האנתרופומורפיזם</w:t>
      </w:r>
      <w:r>
        <w:rPr>
          <w:rFonts w:cs="David" w:hint="cs"/>
          <w:b/>
          <w:bCs/>
          <w:sz w:val="24"/>
          <w:szCs w:val="24"/>
          <w:rtl/>
        </w:rPr>
        <w:t xml:space="preserve">, </w:t>
      </w:r>
      <w:proofErr w:type="spellStart"/>
      <w:r w:rsidRPr="000B33ED">
        <w:rPr>
          <w:rFonts w:cs="David" w:hint="cs"/>
          <w:sz w:val="24"/>
          <w:szCs w:val="24"/>
          <w:rtl/>
        </w:rPr>
        <w:t>נהריים</w:t>
      </w:r>
      <w:proofErr w:type="spellEnd"/>
      <w:r>
        <w:rPr>
          <w:rFonts w:cs="David" w:hint="cs"/>
          <w:sz w:val="24"/>
          <w:szCs w:val="24"/>
          <w:rtl/>
        </w:rPr>
        <w:t xml:space="preserve"> </w:t>
      </w:r>
    </w:p>
    <w:p w:rsidR="00BD1C7F" w:rsidRPr="00952824" w:rsidRDefault="00AC26D1" w:rsidP="00952824">
      <w:pPr>
        <w:spacing w:after="0"/>
        <w:jc w:val="both"/>
        <w:rPr>
          <w:rFonts w:cs="David" w:hint="cs"/>
          <w:sz w:val="24"/>
          <w:szCs w:val="24"/>
          <w:rtl/>
        </w:rPr>
      </w:pPr>
      <w:r w:rsidRPr="00952824">
        <w:rPr>
          <w:rFonts w:cs="David" w:hint="cs"/>
          <w:sz w:val="24"/>
          <w:szCs w:val="24"/>
          <w:rtl/>
        </w:rPr>
        <w:t>'קוצר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לשון'</w:t>
      </w:r>
      <w:r w:rsidRPr="00952824">
        <w:rPr>
          <w:rFonts w:cs="David"/>
          <w:sz w:val="24"/>
          <w:szCs w:val="24"/>
          <w:rtl/>
        </w:rPr>
        <w:t>, '</w:t>
      </w:r>
      <w:r w:rsidRPr="00952824">
        <w:rPr>
          <w:rFonts w:cs="David" w:hint="cs"/>
          <w:sz w:val="24"/>
          <w:szCs w:val="24"/>
          <w:rtl/>
        </w:rPr>
        <w:t>צמצומו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של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המחשב'</w:t>
      </w:r>
      <w:r w:rsidRPr="00952824">
        <w:rPr>
          <w:rFonts w:cs="David"/>
          <w:sz w:val="24"/>
          <w:szCs w:val="24"/>
          <w:rtl/>
        </w:rPr>
        <w:t>, '</w:t>
      </w:r>
      <w:r w:rsidRPr="00952824">
        <w:rPr>
          <w:rFonts w:cs="David" w:hint="cs"/>
          <w:sz w:val="24"/>
          <w:szCs w:val="24"/>
          <w:rtl/>
        </w:rPr>
        <w:t>ניסיוננו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החושני'</w:t>
      </w:r>
      <w:r w:rsidRPr="00952824">
        <w:rPr>
          <w:rFonts w:cs="David"/>
          <w:sz w:val="24"/>
          <w:szCs w:val="24"/>
          <w:rtl/>
        </w:rPr>
        <w:t xml:space="preserve">, </w:t>
      </w:r>
      <w:r w:rsidRPr="00952824">
        <w:rPr>
          <w:rFonts w:cs="David" w:hint="cs"/>
          <w:sz w:val="24"/>
          <w:szCs w:val="24"/>
          <w:rtl/>
        </w:rPr>
        <w:t>ואחרון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אחרון</w:t>
      </w:r>
      <w:r w:rsidRPr="00952824">
        <w:rPr>
          <w:rFonts w:cs="David"/>
          <w:sz w:val="24"/>
          <w:szCs w:val="24"/>
          <w:rtl/>
        </w:rPr>
        <w:t xml:space="preserve">, </w:t>
      </w:r>
      <w:r w:rsidRPr="00952824">
        <w:rPr>
          <w:rFonts w:cs="David" w:hint="cs"/>
          <w:sz w:val="24"/>
          <w:szCs w:val="24"/>
          <w:rtl/>
        </w:rPr>
        <w:t>כגולת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הכותרת</w:t>
      </w:r>
      <w:r w:rsidRPr="00952824">
        <w:rPr>
          <w:rFonts w:cs="David"/>
          <w:sz w:val="24"/>
          <w:szCs w:val="24"/>
          <w:rtl/>
        </w:rPr>
        <w:t xml:space="preserve">, </w:t>
      </w:r>
      <w:r w:rsidRPr="00952824">
        <w:rPr>
          <w:rFonts w:cs="David" w:hint="cs"/>
          <w:sz w:val="24"/>
          <w:szCs w:val="24"/>
          <w:rtl/>
        </w:rPr>
        <w:t>אותו</w:t>
      </w:r>
      <w:r w:rsidRPr="00952824">
        <w:rPr>
          <w:rFonts w:cs="David"/>
          <w:sz w:val="24"/>
          <w:szCs w:val="24"/>
          <w:rtl/>
        </w:rPr>
        <w:t xml:space="preserve"> '</w:t>
      </w:r>
      <w:r w:rsidRPr="00952824">
        <w:rPr>
          <w:rFonts w:cs="David" w:hint="cs"/>
          <w:sz w:val="24"/>
          <w:szCs w:val="24"/>
          <w:rtl/>
        </w:rPr>
        <w:t>אלוהים</w:t>
      </w:r>
      <w:r w:rsidRPr="00952824">
        <w:rPr>
          <w:rFonts w:cs="David"/>
          <w:sz w:val="24"/>
          <w:szCs w:val="24"/>
          <w:rtl/>
        </w:rPr>
        <w:t xml:space="preserve">' </w:t>
      </w:r>
      <w:r w:rsidRPr="00952824">
        <w:rPr>
          <w:rFonts w:cs="David" w:hint="cs"/>
          <w:sz w:val="24"/>
          <w:szCs w:val="24"/>
          <w:rtl/>
        </w:rPr>
        <w:t>שהאדם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בראו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בצלמו</w:t>
      </w:r>
      <w:r w:rsidRPr="00952824">
        <w:rPr>
          <w:rFonts w:cs="David"/>
          <w:sz w:val="24"/>
          <w:szCs w:val="24"/>
          <w:rtl/>
        </w:rPr>
        <w:t xml:space="preserve"> – </w:t>
      </w:r>
      <w:r w:rsidRPr="00952824">
        <w:rPr>
          <w:rFonts w:cs="David" w:hint="cs"/>
          <w:sz w:val="24"/>
          <w:szCs w:val="24"/>
          <w:rtl/>
        </w:rPr>
        <w:t>זאת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הדרך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שבה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דנים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כיום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בבעיה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תיאולוגית</w:t>
      </w:r>
      <w:r w:rsidRPr="00952824">
        <w:rPr>
          <w:rFonts w:cs="David"/>
          <w:sz w:val="24"/>
          <w:szCs w:val="24"/>
          <w:rtl/>
        </w:rPr>
        <w:t xml:space="preserve">! </w:t>
      </w:r>
      <w:r w:rsidRPr="00952824">
        <w:rPr>
          <w:rFonts w:cs="David" w:hint="cs"/>
          <w:sz w:val="24"/>
          <w:szCs w:val="24"/>
          <w:rtl/>
        </w:rPr>
        <w:t>נניח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מציאותם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של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ליקויים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אפיסטמולוגיים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אלה</w:t>
      </w:r>
      <w:r w:rsidRPr="00952824">
        <w:rPr>
          <w:rFonts w:cs="David"/>
          <w:sz w:val="24"/>
          <w:szCs w:val="24"/>
          <w:rtl/>
        </w:rPr>
        <w:t xml:space="preserve"> (</w:t>
      </w:r>
      <w:r w:rsidRPr="00952824">
        <w:rPr>
          <w:rFonts w:cs="David" w:hint="cs"/>
          <w:sz w:val="24"/>
          <w:szCs w:val="24"/>
          <w:rtl/>
        </w:rPr>
        <w:t>אם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כי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איני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מבין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לאיזו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שפה, לאיזה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מחשב</w:t>
      </w:r>
      <w:r w:rsidRPr="00952824">
        <w:rPr>
          <w:rFonts w:cs="David"/>
          <w:sz w:val="24"/>
          <w:szCs w:val="24"/>
          <w:rtl/>
        </w:rPr>
        <w:t xml:space="preserve">, </w:t>
      </w:r>
      <w:r w:rsidRPr="00952824">
        <w:rPr>
          <w:rFonts w:cs="David" w:hint="cs"/>
          <w:sz w:val="24"/>
          <w:szCs w:val="24"/>
          <w:rtl/>
        </w:rPr>
        <w:t>לאיזה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ניסיון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יכולים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אנו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להשוות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את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שפתנו</w:t>
      </w:r>
      <w:r w:rsidRPr="00952824">
        <w:rPr>
          <w:rFonts w:cs="David"/>
          <w:sz w:val="24"/>
          <w:szCs w:val="24"/>
          <w:rtl/>
        </w:rPr>
        <w:t xml:space="preserve">, </w:t>
      </w:r>
      <w:r w:rsidRPr="00952824">
        <w:rPr>
          <w:rFonts w:cs="David" w:hint="cs"/>
          <w:sz w:val="24"/>
          <w:szCs w:val="24"/>
          <w:rtl/>
        </w:rPr>
        <w:t>מחשבנו</w:t>
      </w:r>
      <w:r w:rsidRPr="00952824">
        <w:rPr>
          <w:rFonts w:cs="David"/>
          <w:sz w:val="24"/>
          <w:szCs w:val="24"/>
          <w:rtl/>
        </w:rPr>
        <w:t xml:space="preserve">, </w:t>
      </w:r>
      <w:r w:rsidRPr="00952824">
        <w:rPr>
          <w:rFonts w:cs="David" w:hint="cs"/>
          <w:sz w:val="24"/>
          <w:szCs w:val="24"/>
          <w:rtl/>
        </w:rPr>
        <w:t>ניסיוננו</w:t>
      </w:r>
      <w:r w:rsidRPr="00952824">
        <w:rPr>
          <w:rFonts w:cs="David"/>
          <w:sz w:val="24"/>
          <w:szCs w:val="24"/>
          <w:rtl/>
        </w:rPr>
        <w:t xml:space="preserve">, </w:t>
      </w:r>
      <w:r w:rsidRPr="00952824">
        <w:rPr>
          <w:rFonts w:cs="David" w:hint="cs"/>
          <w:sz w:val="24"/>
          <w:szCs w:val="24"/>
          <w:rtl/>
        </w:rPr>
        <w:t>כדי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לציין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אותם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בציון</w:t>
      </w:r>
      <w:r w:rsidRPr="00952824">
        <w:rPr>
          <w:rFonts w:cs="David"/>
          <w:sz w:val="24"/>
          <w:szCs w:val="24"/>
          <w:rtl/>
        </w:rPr>
        <w:t xml:space="preserve"> '</w:t>
      </w:r>
      <w:r w:rsidRPr="00952824">
        <w:rPr>
          <w:rFonts w:cs="David" w:hint="cs"/>
          <w:sz w:val="24"/>
          <w:szCs w:val="24"/>
          <w:rtl/>
        </w:rPr>
        <w:t>בלתי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מספיק</w:t>
      </w:r>
      <w:r w:rsidRPr="00952824">
        <w:rPr>
          <w:rFonts w:cs="David"/>
          <w:sz w:val="24"/>
          <w:szCs w:val="24"/>
          <w:rtl/>
        </w:rPr>
        <w:t>'</w:t>
      </w:r>
      <w:r w:rsidRPr="00952824">
        <w:rPr>
          <w:rFonts w:cs="David" w:hint="cs"/>
          <w:sz w:val="24"/>
          <w:szCs w:val="24"/>
          <w:rtl/>
        </w:rPr>
        <w:t>),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אבל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אם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גם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נודה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במציאותם</w:t>
      </w:r>
      <w:r w:rsidRPr="00952824">
        <w:rPr>
          <w:rFonts w:cs="David"/>
          <w:sz w:val="24"/>
          <w:szCs w:val="24"/>
          <w:rtl/>
        </w:rPr>
        <w:t xml:space="preserve">, </w:t>
      </w:r>
      <w:r w:rsidRPr="00952824">
        <w:rPr>
          <w:rFonts w:cs="David" w:hint="cs"/>
          <w:sz w:val="24"/>
          <w:szCs w:val="24"/>
          <w:rtl/>
        </w:rPr>
        <w:t>יש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לשאול</w:t>
      </w:r>
      <w:r w:rsidRPr="00952824">
        <w:rPr>
          <w:rFonts w:cs="David"/>
          <w:sz w:val="24"/>
          <w:szCs w:val="24"/>
          <w:rtl/>
        </w:rPr>
        <w:t xml:space="preserve">: </w:t>
      </w:r>
      <w:r w:rsidRPr="00952824">
        <w:rPr>
          <w:rFonts w:cs="David" w:hint="cs"/>
          <w:sz w:val="24"/>
          <w:szCs w:val="24"/>
          <w:rtl/>
        </w:rPr>
        <w:t>באיזה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מדע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אחר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מותר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לאדם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לפטור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עצמו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בקינות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אפיסטמולוגיות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מכל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יגיעה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כנה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על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הבנתו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של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מצב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העניינים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עצמו</w:t>
      </w:r>
      <w:r w:rsidRPr="00952824">
        <w:rPr>
          <w:rFonts w:cs="David"/>
          <w:sz w:val="24"/>
          <w:szCs w:val="24"/>
          <w:rtl/>
        </w:rPr>
        <w:t xml:space="preserve">? </w:t>
      </w:r>
      <w:r w:rsidRPr="00952824">
        <w:rPr>
          <w:rFonts w:cs="David" w:hint="cs"/>
          <w:sz w:val="24"/>
          <w:szCs w:val="24"/>
          <w:rtl/>
        </w:rPr>
        <w:t>אף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הביולוג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מתחבט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בקשיים</w:t>
      </w:r>
      <w:r w:rsidRPr="00952824">
        <w:rPr>
          <w:rFonts w:cs="David"/>
          <w:sz w:val="24"/>
          <w:szCs w:val="24"/>
          <w:rtl/>
        </w:rPr>
        <w:t xml:space="preserve">, </w:t>
      </w:r>
      <w:r w:rsidRPr="00952824">
        <w:rPr>
          <w:rFonts w:cs="David" w:hint="cs"/>
          <w:sz w:val="24"/>
          <w:szCs w:val="24"/>
          <w:rtl/>
        </w:rPr>
        <w:t>שאין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לזלזל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בהם</w:t>
      </w:r>
      <w:r w:rsidRPr="00952824">
        <w:rPr>
          <w:rFonts w:cs="David"/>
          <w:sz w:val="24"/>
          <w:szCs w:val="24"/>
          <w:rtl/>
        </w:rPr>
        <w:t xml:space="preserve">, </w:t>
      </w:r>
      <w:r w:rsidRPr="00952824">
        <w:rPr>
          <w:rFonts w:cs="David" w:hint="cs"/>
          <w:sz w:val="24"/>
          <w:szCs w:val="24"/>
          <w:rtl/>
        </w:rPr>
        <w:t>של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תחימה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חד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משמעית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של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הטבע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החי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מן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הדומם</w:t>
      </w:r>
      <w:r w:rsidRPr="00952824">
        <w:rPr>
          <w:rFonts w:cs="David"/>
          <w:sz w:val="24"/>
          <w:szCs w:val="24"/>
          <w:rtl/>
        </w:rPr>
        <w:t xml:space="preserve">, </w:t>
      </w:r>
      <w:r w:rsidRPr="00952824">
        <w:rPr>
          <w:rFonts w:cs="David" w:hint="cs"/>
          <w:sz w:val="24"/>
          <w:szCs w:val="24"/>
          <w:rtl/>
        </w:rPr>
        <w:t>הפסיכולוג</w:t>
      </w:r>
      <w:r w:rsidRPr="00952824">
        <w:rPr>
          <w:rFonts w:cs="David"/>
          <w:sz w:val="24"/>
          <w:szCs w:val="24"/>
          <w:rtl/>
        </w:rPr>
        <w:t xml:space="preserve"> – </w:t>
      </w:r>
      <w:proofErr w:type="spellStart"/>
      <w:r w:rsidRPr="00952824">
        <w:rPr>
          <w:rFonts w:cs="David" w:hint="cs"/>
          <w:sz w:val="24"/>
          <w:szCs w:val="24"/>
          <w:rtl/>
        </w:rPr>
        <w:t>בבעיתיות</w:t>
      </w:r>
      <w:proofErr w:type="spellEnd"/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של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כל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תודעה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עצמית</w:t>
      </w:r>
      <w:r w:rsidRPr="00952824">
        <w:rPr>
          <w:rFonts w:cs="David"/>
          <w:sz w:val="24"/>
          <w:szCs w:val="24"/>
          <w:rtl/>
        </w:rPr>
        <w:t xml:space="preserve">; </w:t>
      </w:r>
      <w:r w:rsidRPr="00952824">
        <w:rPr>
          <w:rFonts w:cs="David" w:hint="cs"/>
          <w:sz w:val="24"/>
          <w:szCs w:val="24"/>
          <w:rtl/>
        </w:rPr>
        <w:t>כלום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בשל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כך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יראו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עצמם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בני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חורין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מן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המצווה לרדת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אל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העמק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הפורה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של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הניסיון?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ואילו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בבעיה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תיאולוגית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משליכים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את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הניסיון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אחרי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גוום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ואומרים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לצאת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ידי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חובתם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בקצת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הגיגים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כלליים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על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רפיונו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של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אדם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ומפטירים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בטענה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נועזת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הסותרת</w:t>
      </w:r>
      <w:r w:rsidRPr="00952824">
        <w:rPr>
          <w:rFonts w:cs="David"/>
          <w:sz w:val="24"/>
          <w:szCs w:val="24"/>
          <w:rtl/>
        </w:rPr>
        <w:t xml:space="preserve">, </w:t>
      </w:r>
      <w:r w:rsidRPr="00952824">
        <w:rPr>
          <w:rFonts w:cs="David" w:hint="cs"/>
          <w:sz w:val="24"/>
          <w:szCs w:val="24"/>
          <w:rtl/>
        </w:rPr>
        <w:t>לאמתו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של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דבר</w:t>
      </w:r>
      <w:r w:rsidRPr="00952824">
        <w:rPr>
          <w:rFonts w:cs="David"/>
          <w:sz w:val="24"/>
          <w:szCs w:val="24"/>
          <w:rtl/>
        </w:rPr>
        <w:t xml:space="preserve">, </w:t>
      </w:r>
      <w:r w:rsidRPr="00952824">
        <w:rPr>
          <w:rFonts w:cs="David" w:hint="cs"/>
          <w:sz w:val="24"/>
          <w:szCs w:val="24"/>
          <w:rtl/>
        </w:rPr>
        <w:t>את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הרהורי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הרפיון</w:t>
      </w:r>
      <w:r w:rsidRPr="00952824">
        <w:rPr>
          <w:rFonts w:cs="David"/>
          <w:sz w:val="24"/>
          <w:szCs w:val="24"/>
          <w:rtl/>
        </w:rPr>
        <w:t xml:space="preserve">, </w:t>
      </w:r>
      <w:r w:rsidRPr="00952824">
        <w:rPr>
          <w:rFonts w:cs="David" w:hint="cs"/>
          <w:sz w:val="24"/>
          <w:szCs w:val="24"/>
          <w:rtl/>
        </w:rPr>
        <w:t>השמה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את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האדם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כל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יכול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עד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שתשיג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ידו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לשוות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צורתו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לאלוהים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עצמו</w:t>
      </w:r>
      <w:r w:rsidRPr="00952824">
        <w:rPr>
          <w:rFonts w:cs="David"/>
          <w:sz w:val="24"/>
          <w:szCs w:val="24"/>
          <w:rtl/>
        </w:rPr>
        <w:t xml:space="preserve">. </w:t>
      </w:r>
      <w:r w:rsidRPr="00952824">
        <w:rPr>
          <w:rFonts w:cs="David" w:hint="cs"/>
          <w:sz w:val="24"/>
          <w:szCs w:val="24"/>
          <w:rtl/>
        </w:rPr>
        <w:t>או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שמא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אין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בנמצא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ניסיון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תיאולוגי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במקביל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לניסיון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הביולוגי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או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הפסיכולוגי?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מן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הסתם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כך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הם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סוברים</w:t>
      </w:r>
      <w:r w:rsidRPr="00952824">
        <w:rPr>
          <w:rFonts w:cs="David"/>
          <w:sz w:val="24"/>
          <w:szCs w:val="24"/>
          <w:rtl/>
        </w:rPr>
        <w:t xml:space="preserve">, </w:t>
      </w:r>
      <w:r w:rsidRPr="00952824">
        <w:rPr>
          <w:rFonts w:cs="David" w:hint="cs"/>
          <w:sz w:val="24"/>
          <w:szCs w:val="24"/>
          <w:rtl/>
        </w:rPr>
        <w:t>אולם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אין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לך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ראיה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על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אי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האפשרות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של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ניסיון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תיאולוגי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שלא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יהא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כוחה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יפה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באותה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מידה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עצמה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גם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לגבי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הניסיון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הביולוגי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או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הפסיכולוגי</w:t>
      </w:r>
      <w:r w:rsidRPr="00952824">
        <w:rPr>
          <w:rFonts w:cs="David"/>
          <w:sz w:val="24"/>
          <w:szCs w:val="24"/>
          <w:rtl/>
        </w:rPr>
        <w:t xml:space="preserve"> (</w:t>
      </w:r>
      <w:r w:rsidRPr="00952824">
        <w:rPr>
          <w:rFonts w:cs="David" w:hint="cs"/>
          <w:sz w:val="24"/>
          <w:szCs w:val="24"/>
          <w:rtl/>
        </w:rPr>
        <w:t>או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כל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ניסיון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אחר),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ומצד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שני</w:t>
      </w:r>
      <w:r w:rsidRPr="00952824">
        <w:rPr>
          <w:rFonts w:cs="David"/>
          <w:sz w:val="24"/>
          <w:szCs w:val="24"/>
          <w:rtl/>
        </w:rPr>
        <w:t xml:space="preserve">, </w:t>
      </w:r>
      <w:r w:rsidRPr="00952824">
        <w:rPr>
          <w:rFonts w:cs="David" w:hint="cs"/>
          <w:sz w:val="24"/>
          <w:szCs w:val="24"/>
          <w:rtl/>
        </w:rPr>
        <w:t>הצורך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להעביר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את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הניסיונות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שנצטברו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תחת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שבט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הביקורת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הבוחנת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והמעבדת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קיים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לגבי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התיאולוגיה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לא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פחות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ולא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יותר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משקיים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הוא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לגבי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שאר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המדעים...</w:t>
      </w:r>
    </w:p>
    <w:p w:rsidR="00AC26D1" w:rsidRPr="00952824" w:rsidRDefault="00AC26D1" w:rsidP="00952824">
      <w:pPr>
        <w:spacing w:after="0"/>
        <w:jc w:val="both"/>
        <w:rPr>
          <w:rFonts w:cs="David" w:hint="cs"/>
          <w:sz w:val="24"/>
          <w:szCs w:val="24"/>
          <w:rtl/>
        </w:rPr>
      </w:pPr>
      <w:r w:rsidRPr="00952824">
        <w:rPr>
          <w:rFonts w:cs="David" w:hint="cs"/>
          <w:sz w:val="24"/>
          <w:szCs w:val="24"/>
          <w:rtl/>
        </w:rPr>
        <w:t>הצד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השווה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שבכל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הניסיונות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התיאולוגיים</w:t>
      </w:r>
      <w:r w:rsidRPr="00952824">
        <w:rPr>
          <w:rFonts w:cs="David"/>
          <w:sz w:val="24"/>
          <w:szCs w:val="24"/>
          <w:rtl/>
        </w:rPr>
        <w:t xml:space="preserve">, </w:t>
      </w:r>
      <w:r w:rsidRPr="00952824">
        <w:rPr>
          <w:rFonts w:cs="David" w:hint="cs"/>
          <w:sz w:val="24"/>
          <w:szCs w:val="24"/>
          <w:rtl/>
        </w:rPr>
        <w:t>עד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כמה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שניסיונות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אמת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הם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ולא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רעות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רוח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בעלמא</w:t>
      </w:r>
      <w:r w:rsidRPr="00952824">
        <w:rPr>
          <w:rFonts w:cs="David"/>
          <w:sz w:val="24"/>
          <w:szCs w:val="24"/>
          <w:rtl/>
        </w:rPr>
        <w:t xml:space="preserve">, </w:t>
      </w:r>
      <w:r w:rsidRPr="00952824">
        <w:rPr>
          <w:rFonts w:cs="David" w:hint="cs"/>
          <w:sz w:val="24"/>
          <w:szCs w:val="24"/>
          <w:rtl/>
        </w:rPr>
        <w:t>הוא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שניסיונות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של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ויעוד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ומפגש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הם</w:t>
      </w:r>
      <w:r w:rsidRPr="00952824">
        <w:rPr>
          <w:rFonts w:cs="David"/>
          <w:sz w:val="24"/>
          <w:szCs w:val="24"/>
          <w:rtl/>
        </w:rPr>
        <w:t xml:space="preserve">; </w:t>
      </w:r>
      <w:r w:rsidRPr="00952824">
        <w:rPr>
          <w:rFonts w:cs="David" w:hint="cs"/>
          <w:sz w:val="24"/>
          <w:szCs w:val="24"/>
          <w:rtl/>
        </w:rPr>
        <w:t>לא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ניסיונות שבהם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מתנסה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אתה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בעצם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העומד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כנגדך</w:t>
      </w:r>
      <w:r w:rsidRPr="00952824">
        <w:rPr>
          <w:rFonts w:cs="David"/>
          <w:sz w:val="24"/>
          <w:szCs w:val="24"/>
          <w:rtl/>
        </w:rPr>
        <w:t xml:space="preserve">, </w:t>
      </w:r>
      <w:r w:rsidRPr="00952824">
        <w:rPr>
          <w:rFonts w:cs="David" w:hint="cs"/>
          <w:sz w:val="24"/>
          <w:szCs w:val="24"/>
          <w:rtl/>
        </w:rPr>
        <w:t>כדרך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ניסיונות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העולם</w:t>
      </w:r>
      <w:r w:rsidRPr="00952824">
        <w:rPr>
          <w:rFonts w:cs="David"/>
          <w:sz w:val="24"/>
          <w:szCs w:val="24"/>
          <w:rtl/>
        </w:rPr>
        <w:t xml:space="preserve">, </w:t>
      </w:r>
      <w:r w:rsidRPr="00952824">
        <w:rPr>
          <w:rFonts w:cs="David" w:hint="cs"/>
          <w:sz w:val="24"/>
          <w:szCs w:val="24"/>
          <w:rtl/>
        </w:rPr>
        <w:t>ולא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מעורבים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משני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הסוגים,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כדרך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הניסיונות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הבין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אנושיים</w:t>
      </w:r>
      <w:r w:rsidRPr="00952824">
        <w:rPr>
          <w:rFonts w:cs="David"/>
          <w:sz w:val="24"/>
          <w:szCs w:val="24"/>
          <w:rtl/>
        </w:rPr>
        <w:t xml:space="preserve">. </w:t>
      </w:r>
      <w:r w:rsidRPr="00952824">
        <w:rPr>
          <w:rFonts w:cs="David" w:hint="cs"/>
          <w:sz w:val="24"/>
          <w:szCs w:val="24"/>
          <w:rtl/>
        </w:rPr>
        <w:t>אם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אינך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רוצה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אפוא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להסיג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את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גבול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הניסיון</w:t>
      </w:r>
      <w:r w:rsidRPr="00952824">
        <w:rPr>
          <w:rFonts w:cs="David"/>
          <w:sz w:val="24"/>
          <w:szCs w:val="24"/>
          <w:rtl/>
        </w:rPr>
        <w:t xml:space="preserve">, </w:t>
      </w:r>
      <w:r w:rsidRPr="00952824">
        <w:rPr>
          <w:rFonts w:cs="David" w:hint="cs"/>
          <w:sz w:val="24"/>
          <w:szCs w:val="24"/>
          <w:rtl/>
        </w:rPr>
        <w:t>אין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אתה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רשאי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להגיד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היגד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כלשהו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לא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על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האלוהים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ולא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על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האדם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אלא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רק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על</w:t>
      </w:r>
      <w:r w:rsidRPr="00952824">
        <w:rPr>
          <w:rFonts w:cs="David"/>
          <w:sz w:val="24"/>
          <w:szCs w:val="24"/>
          <w:rtl/>
        </w:rPr>
        <w:t xml:space="preserve"> </w:t>
      </w:r>
      <w:proofErr w:type="spellStart"/>
      <w:r w:rsidRPr="00952824">
        <w:rPr>
          <w:rFonts w:cs="David" w:hint="cs"/>
          <w:sz w:val="24"/>
          <w:szCs w:val="24"/>
          <w:rtl/>
        </w:rPr>
        <w:t>התארעות</w:t>
      </w:r>
      <w:proofErr w:type="spellEnd"/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שבין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השניים</w:t>
      </w:r>
      <w:r w:rsidRPr="00952824">
        <w:rPr>
          <w:rFonts w:cs="David"/>
          <w:sz w:val="24"/>
          <w:szCs w:val="24"/>
          <w:rtl/>
        </w:rPr>
        <w:t xml:space="preserve">. </w:t>
      </w:r>
      <w:r w:rsidRPr="00952824">
        <w:rPr>
          <w:rFonts w:cs="David" w:hint="cs"/>
          <w:sz w:val="24"/>
          <w:szCs w:val="24"/>
          <w:rtl/>
        </w:rPr>
        <w:t>ובכך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נותן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לנו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המקרא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את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ההדרכה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הנאותה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ביותר</w:t>
      </w:r>
      <w:r w:rsidRPr="00952824">
        <w:rPr>
          <w:rFonts w:cs="David"/>
          <w:sz w:val="24"/>
          <w:szCs w:val="24"/>
          <w:rtl/>
        </w:rPr>
        <w:t xml:space="preserve">. </w:t>
      </w:r>
      <w:proofErr w:type="spellStart"/>
      <w:r w:rsidRPr="00952824">
        <w:rPr>
          <w:rFonts w:cs="David" w:hint="cs"/>
          <w:sz w:val="24"/>
          <w:szCs w:val="24"/>
          <w:rtl/>
        </w:rPr>
        <w:t>ה</w:t>
      </w:r>
      <w:r w:rsidRPr="00952824">
        <w:rPr>
          <w:rFonts w:cs="David"/>
          <w:sz w:val="24"/>
          <w:szCs w:val="24"/>
          <w:rtl/>
        </w:rPr>
        <w:t>'</w:t>
      </w:r>
      <w:r w:rsidRPr="00952824">
        <w:rPr>
          <w:rFonts w:cs="David" w:hint="cs"/>
          <w:sz w:val="24"/>
          <w:szCs w:val="24"/>
          <w:rtl/>
        </w:rPr>
        <w:t>אנתרופומורפיזמים</w:t>
      </w:r>
      <w:proofErr w:type="spellEnd"/>
      <w:r w:rsidRPr="00952824">
        <w:rPr>
          <w:rFonts w:cs="David"/>
          <w:sz w:val="24"/>
          <w:szCs w:val="24"/>
          <w:rtl/>
        </w:rPr>
        <w:t xml:space="preserve">' </w:t>
      </w:r>
      <w:r w:rsidRPr="00952824">
        <w:rPr>
          <w:rFonts w:cs="David" w:hint="cs"/>
          <w:sz w:val="24"/>
          <w:szCs w:val="24"/>
          <w:rtl/>
        </w:rPr>
        <w:t>שבמקרא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כולם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היגדים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על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ויעודים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בין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אלוהים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לאדם</w:t>
      </w:r>
      <w:r w:rsidRPr="00952824">
        <w:rPr>
          <w:rFonts w:cs="David"/>
          <w:sz w:val="24"/>
          <w:szCs w:val="24"/>
          <w:rtl/>
        </w:rPr>
        <w:t xml:space="preserve">. </w:t>
      </w:r>
      <w:r w:rsidRPr="00952824">
        <w:rPr>
          <w:rFonts w:cs="David" w:hint="cs"/>
          <w:sz w:val="24"/>
          <w:szCs w:val="24"/>
          <w:rtl/>
        </w:rPr>
        <w:t>לעולם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אין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אתה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מוצא</w:t>
      </w:r>
      <w:r w:rsidRPr="00952824">
        <w:rPr>
          <w:rFonts w:cs="David"/>
          <w:sz w:val="24"/>
          <w:szCs w:val="24"/>
          <w:rtl/>
        </w:rPr>
        <w:t xml:space="preserve"> '</w:t>
      </w:r>
      <w:r w:rsidRPr="00952824">
        <w:rPr>
          <w:rFonts w:cs="David" w:hint="cs"/>
          <w:sz w:val="24"/>
          <w:szCs w:val="24"/>
          <w:rtl/>
        </w:rPr>
        <w:t>תיאור</w:t>
      </w:r>
      <w:r w:rsidRPr="00952824">
        <w:rPr>
          <w:rFonts w:cs="David"/>
          <w:sz w:val="24"/>
          <w:szCs w:val="24"/>
          <w:rtl/>
        </w:rPr>
        <w:t xml:space="preserve">' </w:t>
      </w:r>
      <w:r w:rsidRPr="00952824">
        <w:rPr>
          <w:rFonts w:cs="David" w:hint="cs"/>
          <w:sz w:val="24"/>
          <w:szCs w:val="24"/>
          <w:rtl/>
        </w:rPr>
        <w:t>של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אלוהים... לעולם</w:t>
      </w:r>
      <w:r w:rsidRPr="00952824">
        <w:rPr>
          <w:rFonts w:cs="David"/>
          <w:sz w:val="24"/>
          <w:szCs w:val="24"/>
          <w:rtl/>
        </w:rPr>
        <w:t xml:space="preserve">, </w:t>
      </w:r>
      <w:r w:rsidRPr="00952824">
        <w:rPr>
          <w:rFonts w:cs="David" w:hint="cs"/>
          <w:sz w:val="24"/>
          <w:szCs w:val="24"/>
          <w:rtl/>
        </w:rPr>
        <w:t>ואפילו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במקום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שמצטברים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יסודות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מתארים</w:t>
      </w:r>
      <w:r w:rsidRPr="00952824">
        <w:rPr>
          <w:rFonts w:cs="David"/>
          <w:sz w:val="24"/>
          <w:szCs w:val="24"/>
          <w:rtl/>
        </w:rPr>
        <w:t xml:space="preserve">, </w:t>
      </w:r>
      <w:r w:rsidRPr="00952824">
        <w:rPr>
          <w:rFonts w:cs="David" w:hint="cs"/>
          <w:sz w:val="24"/>
          <w:szCs w:val="24"/>
          <w:rtl/>
        </w:rPr>
        <w:t>אין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החוט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נמתח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מתואר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אחד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למשנהו</w:t>
      </w:r>
      <w:r w:rsidRPr="00952824">
        <w:rPr>
          <w:rFonts w:cs="David"/>
          <w:sz w:val="24"/>
          <w:szCs w:val="24"/>
          <w:rtl/>
        </w:rPr>
        <w:t xml:space="preserve"> (</w:t>
      </w:r>
      <w:r w:rsidRPr="00952824">
        <w:rPr>
          <w:rFonts w:cs="David" w:hint="cs"/>
          <w:sz w:val="24"/>
          <w:szCs w:val="24"/>
          <w:rtl/>
        </w:rPr>
        <w:t>שבכך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נוצרת</w:t>
      </w:r>
      <w:r w:rsidRPr="00952824">
        <w:rPr>
          <w:rFonts w:cs="David"/>
          <w:sz w:val="24"/>
          <w:szCs w:val="24"/>
          <w:rtl/>
        </w:rPr>
        <w:t xml:space="preserve"> </w:t>
      </w:r>
      <w:proofErr w:type="spellStart"/>
      <w:r w:rsidRPr="00952824">
        <w:rPr>
          <w:rFonts w:cs="David" w:hint="cs"/>
          <w:sz w:val="24"/>
          <w:szCs w:val="24"/>
          <w:rtl/>
        </w:rPr>
        <w:t>היתה</w:t>
      </w:r>
      <w:proofErr w:type="spellEnd"/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תמונה)</w:t>
      </w:r>
      <w:r w:rsidRPr="00952824">
        <w:rPr>
          <w:rFonts w:cs="David"/>
          <w:sz w:val="24"/>
          <w:szCs w:val="24"/>
          <w:rtl/>
        </w:rPr>
        <w:t xml:space="preserve">, </w:t>
      </w:r>
      <w:r w:rsidRPr="00952824">
        <w:rPr>
          <w:rFonts w:cs="David" w:hint="cs"/>
          <w:sz w:val="24"/>
          <w:szCs w:val="24"/>
          <w:rtl/>
        </w:rPr>
        <w:t>אלא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מכל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תואר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אל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הבריאה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ואל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הבריות... חוק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יסוד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זה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של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הסגנון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המקראי</w:t>
      </w:r>
      <w:r w:rsidRPr="00952824">
        <w:rPr>
          <w:rFonts w:cs="David"/>
          <w:sz w:val="24"/>
          <w:szCs w:val="24"/>
          <w:rtl/>
        </w:rPr>
        <w:t xml:space="preserve"> – </w:t>
      </w:r>
      <w:r w:rsidRPr="00952824">
        <w:rPr>
          <w:rFonts w:cs="David" w:hint="cs"/>
          <w:sz w:val="24"/>
          <w:szCs w:val="24"/>
          <w:rtl/>
        </w:rPr>
        <w:t>ואינו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חל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על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הסגנון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אלא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מהיותו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חל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על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המחשב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המקראי</w:t>
      </w:r>
      <w:r w:rsidRPr="00952824">
        <w:rPr>
          <w:rFonts w:cs="David"/>
          <w:sz w:val="24"/>
          <w:szCs w:val="24"/>
          <w:rtl/>
        </w:rPr>
        <w:t xml:space="preserve"> – </w:t>
      </w:r>
      <w:r w:rsidRPr="00952824">
        <w:rPr>
          <w:rFonts w:cs="David" w:hint="cs"/>
          <w:sz w:val="24"/>
          <w:szCs w:val="24"/>
          <w:rtl/>
        </w:rPr>
        <w:t>מתאשר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בניסיון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החי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הניתן</w:t>
      </w:r>
      <w:r w:rsidRPr="00952824">
        <w:rPr>
          <w:rFonts w:cs="David"/>
          <w:sz w:val="24"/>
          <w:szCs w:val="24"/>
          <w:rtl/>
        </w:rPr>
        <w:t xml:space="preserve"> </w:t>
      </w:r>
      <w:proofErr w:type="spellStart"/>
      <w:r w:rsidRPr="00952824">
        <w:rPr>
          <w:rFonts w:cs="David" w:hint="cs"/>
          <w:sz w:val="24"/>
          <w:szCs w:val="24"/>
          <w:rtl/>
        </w:rPr>
        <w:t>למשג</w:t>
      </w:r>
      <w:proofErr w:type="spellEnd"/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ידו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של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כל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אדם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עד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היום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הזה</w:t>
      </w:r>
      <w:r w:rsidRPr="00952824">
        <w:rPr>
          <w:rFonts w:cs="David"/>
          <w:sz w:val="24"/>
          <w:szCs w:val="24"/>
          <w:rtl/>
        </w:rPr>
        <w:t xml:space="preserve">; </w:t>
      </w:r>
      <w:r w:rsidRPr="00952824">
        <w:rPr>
          <w:rFonts w:cs="David" w:hint="cs"/>
          <w:sz w:val="24"/>
          <w:szCs w:val="24"/>
          <w:rtl/>
        </w:rPr>
        <w:t>ואין</w:t>
      </w:r>
      <w:r w:rsidRPr="00952824">
        <w:rPr>
          <w:rFonts w:cs="David"/>
          <w:sz w:val="24"/>
          <w:szCs w:val="24"/>
          <w:rtl/>
        </w:rPr>
        <w:t xml:space="preserve"> </w:t>
      </w:r>
      <w:proofErr w:type="spellStart"/>
      <w:r w:rsidRPr="00952824">
        <w:rPr>
          <w:rFonts w:cs="David" w:hint="cs"/>
          <w:sz w:val="24"/>
          <w:szCs w:val="24"/>
          <w:rtl/>
        </w:rPr>
        <w:t>תימה</w:t>
      </w:r>
      <w:proofErr w:type="spellEnd"/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בכך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אם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אמנם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המקרא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הוא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יותר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מבעל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ערך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היסטורי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בלבד</w:t>
      </w:r>
      <w:r w:rsidRPr="00952824">
        <w:rPr>
          <w:rFonts w:cs="David"/>
          <w:sz w:val="24"/>
          <w:szCs w:val="24"/>
          <w:rtl/>
        </w:rPr>
        <w:t xml:space="preserve">. </w:t>
      </w:r>
      <w:r w:rsidRPr="00952824">
        <w:rPr>
          <w:rFonts w:cs="David" w:hint="cs"/>
          <w:sz w:val="24"/>
          <w:szCs w:val="24"/>
          <w:rtl/>
        </w:rPr>
        <w:t>אין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לך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היגד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מקראי</w:t>
      </w:r>
      <w:r w:rsidRPr="00952824">
        <w:rPr>
          <w:rFonts w:cs="David"/>
          <w:sz w:val="24"/>
          <w:szCs w:val="24"/>
          <w:rtl/>
        </w:rPr>
        <w:t xml:space="preserve">, </w:t>
      </w:r>
      <w:r w:rsidRPr="00952824">
        <w:rPr>
          <w:rFonts w:cs="David" w:hint="cs"/>
          <w:sz w:val="24"/>
          <w:szCs w:val="24"/>
          <w:rtl/>
        </w:rPr>
        <w:t>והמתמיהים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והיוצאים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דופן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בכלל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זה</w:t>
      </w:r>
      <w:r w:rsidRPr="00952824">
        <w:rPr>
          <w:rFonts w:cs="David"/>
          <w:sz w:val="24"/>
          <w:szCs w:val="24"/>
          <w:rtl/>
        </w:rPr>
        <w:t xml:space="preserve">, </w:t>
      </w:r>
      <w:r w:rsidRPr="00952824">
        <w:rPr>
          <w:rFonts w:cs="David" w:hint="cs"/>
          <w:sz w:val="24"/>
          <w:szCs w:val="24"/>
          <w:rtl/>
        </w:rPr>
        <w:t>שלא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יהא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עשוי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להתממש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אף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היום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כמו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בכל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הימים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בוויעוד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עם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הבריאה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או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עם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הברואים</w:t>
      </w:r>
      <w:r w:rsidRPr="00952824">
        <w:rPr>
          <w:rFonts w:cs="David"/>
          <w:sz w:val="24"/>
          <w:szCs w:val="24"/>
          <w:rtl/>
        </w:rPr>
        <w:t xml:space="preserve">. </w:t>
      </w:r>
      <w:r w:rsidRPr="00952824">
        <w:rPr>
          <w:rFonts w:cs="David" w:hint="cs"/>
          <w:sz w:val="24"/>
          <w:szCs w:val="24"/>
          <w:rtl/>
        </w:rPr>
        <w:t>כל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מקום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שיש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מה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לראות</w:t>
      </w:r>
      <w:r w:rsidRPr="00952824">
        <w:rPr>
          <w:rFonts w:cs="David"/>
          <w:sz w:val="24"/>
          <w:szCs w:val="24"/>
          <w:rtl/>
        </w:rPr>
        <w:t xml:space="preserve">, </w:t>
      </w:r>
      <w:r w:rsidRPr="00952824">
        <w:rPr>
          <w:rFonts w:cs="David" w:hint="cs"/>
          <w:sz w:val="24"/>
          <w:szCs w:val="24"/>
          <w:rtl/>
        </w:rPr>
        <w:t>עין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אלוהים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פקוחה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עליו</w:t>
      </w:r>
      <w:r w:rsidRPr="00952824">
        <w:rPr>
          <w:rFonts w:cs="David"/>
          <w:sz w:val="24"/>
          <w:szCs w:val="24"/>
          <w:rtl/>
        </w:rPr>
        <w:t xml:space="preserve">, </w:t>
      </w:r>
      <w:r w:rsidRPr="00952824">
        <w:rPr>
          <w:rFonts w:cs="David" w:hint="cs"/>
          <w:sz w:val="24"/>
          <w:szCs w:val="24"/>
          <w:rtl/>
        </w:rPr>
        <w:t>אדם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קורא</w:t>
      </w:r>
      <w:r w:rsidRPr="00952824">
        <w:rPr>
          <w:rFonts w:cs="David"/>
          <w:sz w:val="24"/>
          <w:szCs w:val="24"/>
          <w:rtl/>
        </w:rPr>
        <w:t xml:space="preserve"> –</w:t>
      </w:r>
      <w:r w:rsidRPr="00952824">
        <w:rPr>
          <w:rFonts w:cs="David" w:hint="cs"/>
          <w:sz w:val="24"/>
          <w:szCs w:val="24"/>
          <w:rtl/>
        </w:rPr>
        <w:t xml:space="preserve"> אלוהים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מטה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לו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אוזן</w:t>
      </w:r>
      <w:r w:rsidRPr="00952824">
        <w:rPr>
          <w:rFonts w:cs="David"/>
          <w:sz w:val="24"/>
          <w:szCs w:val="24"/>
          <w:rtl/>
        </w:rPr>
        <w:t xml:space="preserve">; </w:t>
      </w:r>
      <w:r w:rsidRPr="00952824">
        <w:rPr>
          <w:rFonts w:cs="David" w:hint="cs"/>
          <w:sz w:val="24"/>
          <w:szCs w:val="24"/>
          <w:rtl/>
        </w:rPr>
        <w:t>אדם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מאזין</w:t>
      </w:r>
      <w:r w:rsidRPr="00952824">
        <w:rPr>
          <w:rFonts w:cs="David"/>
          <w:sz w:val="24"/>
          <w:szCs w:val="24"/>
          <w:rtl/>
        </w:rPr>
        <w:t xml:space="preserve">, </w:t>
      </w:r>
      <w:r w:rsidRPr="00952824">
        <w:rPr>
          <w:rFonts w:cs="David" w:hint="cs"/>
          <w:sz w:val="24"/>
          <w:szCs w:val="24"/>
          <w:rtl/>
        </w:rPr>
        <w:t>אדם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אוטם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את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אוזנו</w:t>
      </w:r>
      <w:r w:rsidRPr="00952824">
        <w:rPr>
          <w:rFonts w:cs="David"/>
          <w:sz w:val="24"/>
          <w:szCs w:val="24"/>
          <w:rtl/>
        </w:rPr>
        <w:t xml:space="preserve"> –</w:t>
      </w:r>
      <w:r w:rsidRPr="00952824">
        <w:rPr>
          <w:rFonts w:cs="David" w:hint="cs"/>
          <w:sz w:val="24"/>
          <w:szCs w:val="24"/>
          <w:rtl/>
        </w:rPr>
        <w:t xml:space="preserve"> יש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שבוקע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אליו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הקול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מפי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אלוהים</w:t>
      </w:r>
      <w:r w:rsidRPr="00952824">
        <w:rPr>
          <w:rFonts w:cs="David"/>
          <w:sz w:val="24"/>
          <w:szCs w:val="24"/>
          <w:rtl/>
        </w:rPr>
        <w:t xml:space="preserve">, </w:t>
      </w:r>
      <w:r w:rsidRPr="00952824">
        <w:rPr>
          <w:rFonts w:cs="David" w:hint="cs"/>
          <w:sz w:val="24"/>
          <w:szCs w:val="24"/>
          <w:rtl/>
        </w:rPr>
        <w:t>את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ידו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הפשוטה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לעזרה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יש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שתאחז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יד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אלוהים</w:t>
      </w:r>
      <w:r w:rsidRPr="00952824">
        <w:rPr>
          <w:rFonts w:cs="David"/>
          <w:sz w:val="24"/>
          <w:szCs w:val="24"/>
          <w:rtl/>
        </w:rPr>
        <w:t xml:space="preserve">, </w:t>
      </w:r>
      <w:r w:rsidRPr="00952824">
        <w:rPr>
          <w:rFonts w:cs="David" w:hint="cs"/>
          <w:sz w:val="24"/>
          <w:szCs w:val="24"/>
          <w:rtl/>
        </w:rPr>
        <w:t>אדם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נכסף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אל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קרבתו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או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מבקש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לרחוק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ממנו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במריו</w:t>
      </w:r>
      <w:r w:rsidRPr="00952824">
        <w:rPr>
          <w:rFonts w:cs="David"/>
          <w:sz w:val="24"/>
          <w:szCs w:val="24"/>
          <w:rtl/>
        </w:rPr>
        <w:t xml:space="preserve"> – </w:t>
      </w:r>
      <w:r w:rsidRPr="00952824">
        <w:rPr>
          <w:rFonts w:cs="David" w:hint="cs"/>
          <w:sz w:val="24"/>
          <w:szCs w:val="24"/>
          <w:rtl/>
        </w:rPr>
        <w:t>אלוהים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ירד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וייקרה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לקראתו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בחצי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הדרך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או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יתייצב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מולו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במחוז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מנוסתו</w:t>
      </w:r>
      <w:r w:rsidRPr="00952824">
        <w:rPr>
          <w:rFonts w:cs="David"/>
          <w:sz w:val="24"/>
          <w:szCs w:val="24"/>
          <w:rtl/>
        </w:rPr>
        <w:t xml:space="preserve">. </w:t>
      </w:r>
      <w:r w:rsidRPr="00952824">
        <w:rPr>
          <w:rFonts w:cs="David" w:hint="cs"/>
          <w:sz w:val="24"/>
          <w:szCs w:val="24"/>
          <w:rtl/>
        </w:rPr>
        <w:t>וכל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אימת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שחבורת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אדם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בלב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נכון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מבקשת</w:t>
      </w:r>
      <w:r w:rsidRPr="00952824">
        <w:rPr>
          <w:rFonts w:cs="David"/>
          <w:sz w:val="24"/>
          <w:szCs w:val="24"/>
          <w:rtl/>
        </w:rPr>
        <w:t xml:space="preserve"> </w:t>
      </w:r>
      <w:proofErr w:type="spellStart"/>
      <w:r w:rsidRPr="00952824">
        <w:rPr>
          <w:rFonts w:cs="David" w:hint="cs"/>
          <w:sz w:val="24"/>
          <w:szCs w:val="24"/>
          <w:rtl/>
        </w:rPr>
        <w:t>להנות</w:t>
      </w:r>
      <w:proofErr w:type="spellEnd"/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אותו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בקטורת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מעשה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רוקח</w:t>
      </w:r>
      <w:r w:rsidRPr="00952824">
        <w:rPr>
          <w:rFonts w:cs="David"/>
          <w:sz w:val="24"/>
          <w:szCs w:val="24"/>
          <w:rtl/>
        </w:rPr>
        <w:t xml:space="preserve">, </w:t>
      </w:r>
      <w:r w:rsidRPr="00952824">
        <w:rPr>
          <w:rFonts w:cs="David" w:hint="cs"/>
          <w:sz w:val="24"/>
          <w:szCs w:val="24"/>
          <w:rtl/>
        </w:rPr>
        <w:t>לא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יחסר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לו</w:t>
      </w:r>
      <w:r w:rsidRPr="00952824">
        <w:rPr>
          <w:rFonts w:cs="David"/>
          <w:sz w:val="24"/>
          <w:szCs w:val="24"/>
          <w:rtl/>
        </w:rPr>
        <w:t xml:space="preserve"> – </w:t>
      </w:r>
      <w:r w:rsidRPr="00952824">
        <w:rPr>
          <w:rFonts w:cs="David" w:hint="cs"/>
          <w:sz w:val="24"/>
          <w:szCs w:val="24"/>
          <w:rtl/>
        </w:rPr>
        <w:t>במחילת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כבוד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מלכותו</w:t>
      </w:r>
      <w:r w:rsidRPr="00952824">
        <w:rPr>
          <w:rFonts w:cs="David"/>
          <w:sz w:val="24"/>
          <w:szCs w:val="24"/>
          <w:rtl/>
        </w:rPr>
        <w:t xml:space="preserve"> –</w:t>
      </w:r>
      <w:r w:rsidRPr="00952824">
        <w:rPr>
          <w:rFonts w:cs="David" w:hint="cs"/>
          <w:sz w:val="24"/>
          <w:szCs w:val="24"/>
          <w:rtl/>
        </w:rPr>
        <w:t xml:space="preserve"> לא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יחסר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לו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ההומור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להריח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בריח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הניחוח</w:t>
      </w:r>
      <w:r w:rsidRPr="00952824">
        <w:rPr>
          <w:rFonts w:cs="David"/>
          <w:sz w:val="24"/>
          <w:szCs w:val="24"/>
          <w:rtl/>
        </w:rPr>
        <w:t xml:space="preserve">. </w:t>
      </w:r>
    </w:p>
    <w:p w:rsidR="00952824" w:rsidRPr="00952824" w:rsidRDefault="00952824" w:rsidP="00952824">
      <w:pPr>
        <w:spacing w:after="0"/>
        <w:jc w:val="both"/>
        <w:rPr>
          <w:rFonts w:cs="David" w:hint="cs"/>
          <w:sz w:val="24"/>
          <w:szCs w:val="24"/>
          <w:rtl/>
        </w:rPr>
      </w:pPr>
      <w:r w:rsidRPr="00952824">
        <w:rPr>
          <w:rFonts w:cs="David" w:hint="cs"/>
          <w:sz w:val="24"/>
          <w:szCs w:val="24"/>
          <w:rtl/>
        </w:rPr>
        <w:t xml:space="preserve">עם זאת, </w:t>
      </w:r>
      <w:r w:rsidR="00AC26D1" w:rsidRPr="00952824">
        <w:rPr>
          <w:rFonts w:cs="David" w:hint="cs"/>
          <w:sz w:val="24"/>
          <w:szCs w:val="24"/>
          <w:rtl/>
        </w:rPr>
        <w:t>אין</w:t>
      </w:r>
      <w:r w:rsidR="00AC26D1" w:rsidRPr="00952824">
        <w:rPr>
          <w:rFonts w:cs="David"/>
          <w:sz w:val="24"/>
          <w:szCs w:val="24"/>
          <w:rtl/>
        </w:rPr>
        <w:t xml:space="preserve"> </w:t>
      </w:r>
      <w:r w:rsidR="00AC26D1" w:rsidRPr="00952824">
        <w:rPr>
          <w:rFonts w:cs="David" w:hint="cs"/>
          <w:sz w:val="24"/>
          <w:szCs w:val="24"/>
          <w:rtl/>
        </w:rPr>
        <w:t>אנו</w:t>
      </w:r>
      <w:r w:rsidR="00AC26D1" w:rsidRPr="00952824">
        <w:rPr>
          <w:rFonts w:cs="David"/>
          <w:sz w:val="24"/>
          <w:szCs w:val="24"/>
          <w:rtl/>
        </w:rPr>
        <w:t xml:space="preserve"> </w:t>
      </w:r>
      <w:r w:rsidR="00AC26D1" w:rsidRPr="00952824">
        <w:rPr>
          <w:rFonts w:cs="David" w:hint="cs"/>
          <w:sz w:val="24"/>
          <w:szCs w:val="24"/>
          <w:rtl/>
        </w:rPr>
        <w:t>רשאים</w:t>
      </w:r>
      <w:r w:rsidR="00AC26D1" w:rsidRPr="00952824">
        <w:rPr>
          <w:rFonts w:cs="David"/>
          <w:sz w:val="24"/>
          <w:szCs w:val="24"/>
          <w:rtl/>
        </w:rPr>
        <w:t xml:space="preserve"> </w:t>
      </w:r>
      <w:r w:rsidR="00AC26D1" w:rsidRPr="00952824">
        <w:rPr>
          <w:rFonts w:cs="David" w:hint="cs"/>
          <w:sz w:val="24"/>
          <w:szCs w:val="24"/>
          <w:rtl/>
        </w:rPr>
        <w:t>לומר</w:t>
      </w:r>
      <w:r w:rsidR="00AC26D1" w:rsidRPr="00952824">
        <w:rPr>
          <w:rFonts w:cs="David"/>
          <w:sz w:val="24"/>
          <w:szCs w:val="24"/>
          <w:rtl/>
        </w:rPr>
        <w:t xml:space="preserve"> </w:t>
      </w:r>
      <w:r w:rsidR="00AC26D1" w:rsidRPr="00952824">
        <w:rPr>
          <w:rFonts w:cs="David" w:hint="cs"/>
          <w:sz w:val="24"/>
          <w:szCs w:val="24"/>
          <w:rtl/>
        </w:rPr>
        <w:t>שיש</w:t>
      </w:r>
      <w:r w:rsidR="00AC26D1" w:rsidRPr="00952824">
        <w:rPr>
          <w:rFonts w:cs="David"/>
          <w:sz w:val="24"/>
          <w:szCs w:val="24"/>
          <w:rtl/>
        </w:rPr>
        <w:t xml:space="preserve"> </w:t>
      </w:r>
      <w:r w:rsidR="00AC26D1" w:rsidRPr="00952824">
        <w:rPr>
          <w:rFonts w:cs="David" w:hint="cs"/>
          <w:sz w:val="24"/>
          <w:szCs w:val="24"/>
          <w:rtl/>
        </w:rPr>
        <w:t>לאלוהים</w:t>
      </w:r>
      <w:r w:rsidR="00AC26D1" w:rsidRPr="00952824">
        <w:rPr>
          <w:rFonts w:cs="David"/>
          <w:sz w:val="24"/>
          <w:szCs w:val="24"/>
          <w:rtl/>
        </w:rPr>
        <w:t xml:space="preserve"> </w:t>
      </w:r>
      <w:r w:rsidR="00AC26D1" w:rsidRPr="00952824">
        <w:rPr>
          <w:rFonts w:cs="David" w:hint="cs"/>
          <w:sz w:val="24"/>
          <w:szCs w:val="24"/>
          <w:rtl/>
        </w:rPr>
        <w:t>עיניים</w:t>
      </w:r>
      <w:r w:rsidR="00AC26D1" w:rsidRPr="00952824">
        <w:rPr>
          <w:rFonts w:cs="David"/>
          <w:sz w:val="24"/>
          <w:szCs w:val="24"/>
          <w:rtl/>
        </w:rPr>
        <w:t xml:space="preserve">, </w:t>
      </w:r>
      <w:r w:rsidR="00AC26D1" w:rsidRPr="00952824">
        <w:rPr>
          <w:rFonts w:cs="David" w:hint="cs"/>
          <w:sz w:val="24"/>
          <w:szCs w:val="24"/>
          <w:rtl/>
        </w:rPr>
        <w:t>אוזניים</w:t>
      </w:r>
      <w:r w:rsidR="00AC26D1" w:rsidRPr="00952824">
        <w:rPr>
          <w:rFonts w:cs="David"/>
          <w:sz w:val="24"/>
          <w:szCs w:val="24"/>
          <w:rtl/>
        </w:rPr>
        <w:t xml:space="preserve">, </w:t>
      </w:r>
      <w:r w:rsidR="00AC26D1" w:rsidRPr="00952824">
        <w:rPr>
          <w:rFonts w:cs="David" w:hint="cs"/>
          <w:sz w:val="24"/>
          <w:szCs w:val="24"/>
          <w:rtl/>
        </w:rPr>
        <w:t>פה</w:t>
      </w:r>
      <w:r w:rsidR="00AC26D1" w:rsidRPr="00952824">
        <w:rPr>
          <w:rFonts w:cs="David"/>
          <w:sz w:val="24"/>
          <w:szCs w:val="24"/>
          <w:rtl/>
        </w:rPr>
        <w:t xml:space="preserve">, </w:t>
      </w:r>
      <w:r w:rsidR="00AC26D1" w:rsidRPr="00952824">
        <w:rPr>
          <w:rFonts w:cs="David" w:hint="cs"/>
          <w:sz w:val="24"/>
          <w:szCs w:val="24"/>
          <w:rtl/>
        </w:rPr>
        <w:t>יד</w:t>
      </w:r>
      <w:r w:rsidR="00AC26D1" w:rsidRPr="00952824">
        <w:rPr>
          <w:rFonts w:cs="David"/>
          <w:sz w:val="24"/>
          <w:szCs w:val="24"/>
          <w:rtl/>
        </w:rPr>
        <w:t xml:space="preserve">, </w:t>
      </w:r>
      <w:r w:rsidR="00AC26D1" w:rsidRPr="00952824">
        <w:rPr>
          <w:rFonts w:cs="David" w:hint="cs"/>
          <w:sz w:val="24"/>
          <w:szCs w:val="24"/>
          <w:rtl/>
        </w:rPr>
        <w:t>רגל</w:t>
      </w:r>
      <w:r w:rsidR="00AC26D1" w:rsidRPr="00952824">
        <w:rPr>
          <w:rFonts w:cs="David"/>
          <w:sz w:val="24"/>
          <w:szCs w:val="24"/>
          <w:rtl/>
        </w:rPr>
        <w:t xml:space="preserve">, </w:t>
      </w:r>
      <w:r w:rsidR="00AC26D1" w:rsidRPr="00952824">
        <w:rPr>
          <w:rFonts w:cs="David" w:hint="cs"/>
          <w:sz w:val="24"/>
          <w:szCs w:val="24"/>
          <w:rtl/>
        </w:rPr>
        <w:t>אף</w:t>
      </w:r>
      <w:r w:rsidR="00AC26D1" w:rsidRPr="00952824">
        <w:rPr>
          <w:rFonts w:cs="David"/>
          <w:sz w:val="24"/>
          <w:szCs w:val="24"/>
          <w:rtl/>
        </w:rPr>
        <w:t xml:space="preserve">, </w:t>
      </w:r>
      <w:r w:rsidR="00AC26D1" w:rsidRPr="00952824">
        <w:rPr>
          <w:rFonts w:cs="David" w:hint="cs"/>
          <w:sz w:val="24"/>
          <w:szCs w:val="24"/>
          <w:rtl/>
        </w:rPr>
        <w:t>ולא</w:t>
      </w:r>
      <w:r w:rsidR="00AC26D1" w:rsidRPr="00952824">
        <w:rPr>
          <w:rFonts w:cs="David"/>
          <w:sz w:val="24"/>
          <w:szCs w:val="24"/>
          <w:rtl/>
        </w:rPr>
        <w:t xml:space="preserve"> </w:t>
      </w:r>
      <w:r w:rsidR="00AC26D1" w:rsidRPr="00952824">
        <w:rPr>
          <w:rFonts w:cs="David" w:hint="cs"/>
          <w:sz w:val="24"/>
          <w:szCs w:val="24"/>
          <w:rtl/>
        </w:rPr>
        <w:t>משום</w:t>
      </w:r>
      <w:r w:rsidR="00AC26D1" w:rsidRPr="00952824">
        <w:rPr>
          <w:rFonts w:cs="David"/>
          <w:sz w:val="24"/>
          <w:szCs w:val="24"/>
          <w:rtl/>
        </w:rPr>
        <w:t xml:space="preserve"> </w:t>
      </w:r>
      <w:r w:rsidR="00AC26D1" w:rsidRPr="00952824">
        <w:rPr>
          <w:rFonts w:cs="David" w:hint="cs"/>
          <w:sz w:val="24"/>
          <w:szCs w:val="24"/>
          <w:rtl/>
        </w:rPr>
        <w:t>שפחיתות</w:t>
      </w:r>
      <w:r w:rsidR="00AC26D1" w:rsidRPr="00952824">
        <w:rPr>
          <w:rFonts w:cs="David"/>
          <w:sz w:val="24"/>
          <w:szCs w:val="24"/>
          <w:rtl/>
        </w:rPr>
        <w:t xml:space="preserve"> </w:t>
      </w:r>
      <w:r w:rsidR="00AC26D1" w:rsidRPr="00952824">
        <w:rPr>
          <w:rFonts w:cs="David" w:hint="cs"/>
          <w:sz w:val="24"/>
          <w:szCs w:val="24"/>
          <w:rtl/>
        </w:rPr>
        <w:t>כבוד</w:t>
      </w:r>
      <w:r w:rsidR="00AC26D1" w:rsidRPr="00952824">
        <w:rPr>
          <w:rFonts w:cs="David"/>
          <w:sz w:val="24"/>
          <w:szCs w:val="24"/>
          <w:rtl/>
        </w:rPr>
        <w:t xml:space="preserve"> </w:t>
      </w:r>
      <w:r w:rsidR="00AC26D1" w:rsidRPr="00952824">
        <w:rPr>
          <w:rFonts w:cs="David" w:hint="cs"/>
          <w:sz w:val="24"/>
          <w:szCs w:val="24"/>
          <w:rtl/>
        </w:rPr>
        <w:t>היא</w:t>
      </w:r>
      <w:r w:rsidR="00AC26D1" w:rsidRPr="00952824">
        <w:rPr>
          <w:rFonts w:cs="David"/>
          <w:sz w:val="24"/>
          <w:szCs w:val="24"/>
          <w:rtl/>
        </w:rPr>
        <w:t xml:space="preserve"> </w:t>
      </w:r>
      <w:r w:rsidR="00AC26D1" w:rsidRPr="00952824">
        <w:rPr>
          <w:rFonts w:cs="David" w:hint="cs"/>
          <w:sz w:val="24"/>
          <w:szCs w:val="24"/>
          <w:rtl/>
        </w:rPr>
        <w:t>לו</w:t>
      </w:r>
      <w:r w:rsidR="00AC26D1" w:rsidRPr="00952824">
        <w:rPr>
          <w:rFonts w:cs="David"/>
          <w:sz w:val="24"/>
          <w:szCs w:val="24"/>
          <w:rtl/>
        </w:rPr>
        <w:t xml:space="preserve"> </w:t>
      </w:r>
      <w:r w:rsidR="00AC26D1" w:rsidRPr="00952824">
        <w:rPr>
          <w:rFonts w:cs="David" w:hint="cs"/>
          <w:sz w:val="24"/>
          <w:szCs w:val="24"/>
          <w:rtl/>
        </w:rPr>
        <w:t>לראות</w:t>
      </w:r>
      <w:r w:rsidR="00AC26D1" w:rsidRPr="00952824">
        <w:rPr>
          <w:rFonts w:cs="David"/>
          <w:sz w:val="24"/>
          <w:szCs w:val="24"/>
          <w:rtl/>
        </w:rPr>
        <w:t xml:space="preserve">, </w:t>
      </w:r>
      <w:r w:rsidR="00AC26D1" w:rsidRPr="00952824">
        <w:rPr>
          <w:rFonts w:cs="David" w:hint="cs"/>
          <w:sz w:val="24"/>
          <w:szCs w:val="24"/>
          <w:rtl/>
        </w:rPr>
        <w:t>לשמוע</w:t>
      </w:r>
      <w:r w:rsidR="00AC26D1" w:rsidRPr="00952824">
        <w:rPr>
          <w:rFonts w:cs="David"/>
          <w:sz w:val="24"/>
          <w:szCs w:val="24"/>
          <w:rtl/>
        </w:rPr>
        <w:t xml:space="preserve">, </w:t>
      </w:r>
      <w:r w:rsidR="00AC26D1" w:rsidRPr="00952824">
        <w:rPr>
          <w:rFonts w:cs="David" w:hint="cs"/>
          <w:sz w:val="24"/>
          <w:szCs w:val="24"/>
          <w:rtl/>
        </w:rPr>
        <w:t>לדבר</w:t>
      </w:r>
      <w:r w:rsidR="00AC26D1" w:rsidRPr="00952824">
        <w:rPr>
          <w:rFonts w:cs="David"/>
          <w:sz w:val="24"/>
          <w:szCs w:val="24"/>
          <w:rtl/>
        </w:rPr>
        <w:t xml:space="preserve">, </w:t>
      </w:r>
      <w:r w:rsidR="00AC26D1" w:rsidRPr="00952824">
        <w:rPr>
          <w:rFonts w:cs="David" w:hint="cs"/>
          <w:sz w:val="24"/>
          <w:szCs w:val="24"/>
          <w:rtl/>
        </w:rPr>
        <w:t>לאחוז</w:t>
      </w:r>
      <w:r w:rsidR="00AC26D1" w:rsidRPr="00952824">
        <w:rPr>
          <w:rFonts w:cs="David"/>
          <w:sz w:val="24"/>
          <w:szCs w:val="24"/>
          <w:rtl/>
        </w:rPr>
        <w:t xml:space="preserve">, </w:t>
      </w:r>
      <w:r w:rsidR="00AC26D1" w:rsidRPr="00952824">
        <w:rPr>
          <w:rFonts w:cs="David" w:hint="cs"/>
          <w:sz w:val="24"/>
          <w:szCs w:val="24"/>
          <w:rtl/>
        </w:rPr>
        <w:t>לרדת</w:t>
      </w:r>
      <w:r w:rsidR="00AC26D1" w:rsidRPr="00952824">
        <w:rPr>
          <w:rFonts w:cs="David"/>
          <w:sz w:val="24"/>
          <w:szCs w:val="24"/>
          <w:rtl/>
        </w:rPr>
        <w:t xml:space="preserve">, </w:t>
      </w:r>
      <w:r w:rsidR="00AC26D1" w:rsidRPr="00952824">
        <w:rPr>
          <w:rFonts w:cs="David" w:hint="cs"/>
          <w:sz w:val="24"/>
          <w:szCs w:val="24"/>
          <w:rtl/>
        </w:rPr>
        <w:t>להריח</w:t>
      </w:r>
      <w:r w:rsidR="00AC26D1" w:rsidRPr="00952824">
        <w:rPr>
          <w:rFonts w:cs="David"/>
          <w:sz w:val="24"/>
          <w:szCs w:val="24"/>
          <w:rtl/>
        </w:rPr>
        <w:t xml:space="preserve">, </w:t>
      </w:r>
      <w:r w:rsidR="00AC26D1" w:rsidRPr="00952824">
        <w:rPr>
          <w:rFonts w:cs="David" w:hint="cs"/>
          <w:sz w:val="24"/>
          <w:szCs w:val="24"/>
          <w:rtl/>
        </w:rPr>
        <w:t>אלא</w:t>
      </w:r>
      <w:r w:rsidR="00AC26D1" w:rsidRPr="00952824">
        <w:rPr>
          <w:rFonts w:cs="David"/>
          <w:sz w:val="24"/>
          <w:szCs w:val="24"/>
          <w:rtl/>
        </w:rPr>
        <w:t xml:space="preserve"> </w:t>
      </w:r>
      <w:r w:rsidR="00AC26D1" w:rsidRPr="00952824">
        <w:rPr>
          <w:rFonts w:cs="David" w:hint="cs"/>
          <w:sz w:val="24"/>
          <w:szCs w:val="24"/>
          <w:rtl/>
        </w:rPr>
        <w:t>משום</w:t>
      </w:r>
      <w:r w:rsidR="00AC26D1" w:rsidRPr="00952824">
        <w:rPr>
          <w:rFonts w:cs="David"/>
          <w:sz w:val="24"/>
          <w:szCs w:val="24"/>
          <w:rtl/>
        </w:rPr>
        <w:t xml:space="preserve"> </w:t>
      </w:r>
      <w:r w:rsidR="00AC26D1" w:rsidRPr="00952824">
        <w:rPr>
          <w:rFonts w:cs="David" w:hint="cs"/>
          <w:sz w:val="24"/>
          <w:szCs w:val="24"/>
          <w:rtl/>
        </w:rPr>
        <w:t>שפחיתות</w:t>
      </w:r>
      <w:r w:rsidR="00AC26D1" w:rsidRPr="00952824">
        <w:rPr>
          <w:rFonts w:cs="David"/>
          <w:sz w:val="24"/>
          <w:szCs w:val="24"/>
          <w:rtl/>
        </w:rPr>
        <w:t xml:space="preserve"> </w:t>
      </w:r>
      <w:r w:rsidR="00AC26D1" w:rsidRPr="00952824">
        <w:rPr>
          <w:rFonts w:cs="David" w:hint="cs"/>
          <w:sz w:val="24"/>
          <w:szCs w:val="24"/>
          <w:rtl/>
        </w:rPr>
        <w:t>כבוד</w:t>
      </w:r>
      <w:r w:rsidR="00AC26D1" w:rsidRPr="00952824">
        <w:rPr>
          <w:rFonts w:cs="David"/>
          <w:sz w:val="24"/>
          <w:szCs w:val="24"/>
          <w:rtl/>
        </w:rPr>
        <w:t xml:space="preserve"> </w:t>
      </w:r>
      <w:r w:rsidR="00AC26D1" w:rsidRPr="00952824">
        <w:rPr>
          <w:rFonts w:cs="David" w:hint="cs"/>
          <w:sz w:val="24"/>
          <w:szCs w:val="24"/>
          <w:rtl/>
        </w:rPr>
        <w:t>וצמצום</w:t>
      </w:r>
      <w:r w:rsidR="00AC26D1" w:rsidRPr="00952824">
        <w:rPr>
          <w:rFonts w:cs="David"/>
          <w:sz w:val="24"/>
          <w:szCs w:val="24"/>
          <w:rtl/>
        </w:rPr>
        <w:t xml:space="preserve"> </w:t>
      </w:r>
      <w:r w:rsidR="00AC26D1" w:rsidRPr="00952824">
        <w:rPr>
          <w:rFonts w:cs="David" w:hint="cs"/>
          <w:sz w:val="24"/>
          <w:szCs w:val="24"/>
          <w:rtl/>
        </w:rPr>
        <w:t>יש</w:t>
      </w:r>
      <w:r w:rsidR="00AC26D1" w:rsidRPr="00952824">
        <w:rPr>
          <w:rFonts w:cs="David"/>
          <w:sz w:val="24"/>
          <w:szCs w:val="24"/>
          <w:rtl/>
        </w:rPr>
        <w:t xml:space="preserve"> </w:t>
      </w:r>
      <w:r w:rsidR="00AC26D1" w:rsidRPr="00952824">
        <w:rPr>
          <w:rFonts w:cs="David" w:hint="cs"/>
          <w:sz w:val="24"/>
          <w:szCs w:val="24"/>
          <w:rtl/>
        </w:rPr>
        <w:t>בלשון</w:t>
      </w:r>
      <w:r w:rsidR="00AC26D1" w:rsidRPr="00952824">
        <w:rPr>
          <w:rFonts w:cs="David"/>
          <w:sz w:val="24"/>
          <w:szCs w:val="24"/>
          <w:rtl/>
        </w:rPr>
        <w:t xml:space="preserve"> '</w:t>
      </w:r>
      <w:r w:rsidR="00AC26D1" w:rsidRPr="00952824">
        <w:rPr>
          <w:rFonts w:cs="David" w:hint="cs"/>
          <w:sz w:val="24"/>
          <w:szCs w:val="24"/>
          <w:rtl/>
        </w:rPr>
        <w:t>יש</w:t>
      </w:r>
      <w:r w:rsidR="00AC26D1" w:rsidRPr="00952824">
        <w:rPr>
          <w:rFonts w:cs="David"/>
          <w:sz w:val="24"/>
          <w:szCs w:val="24"/>
          <w:rtl/>
        </w:rPr>
        <w:t xml:space="preserve"> </w:t>
      </w:r>
      <w:r w:rsidR="00AC26D1" w:rsidRPr="00952824">
        <w:rPr>
          <w:rFonts w:cs="David" w:hint="cs"/>
          <w:sz w:val="24"/>
          <w:szCs w:val="24"/>
          <w:rtl/>
        </w:rPr>
        <w:t>לו'</w:t>
      </w:r>
      <w:r w:rsidR="00AC26D1" w:rsidRPr="00952824">
        <w:rPr>
          <w:rFonts w:cs="David"/>
          <w:sz w:val="24"/>
          <w:szCs w:val="24"/>
          <w:rtl/>
        </w:rPr>
        <w:t xml:space="preserve">. </w:t>
      </w:r>
      <w:r w:rsidR="00AC26D1" w:rsidRPr="00952824">
        <w:rPr>
          <w:rFonts w:cs="David" w:hint="cs"/>
          <w:sz w:val="24"/>
          <w:szCs w:val="24"/>
          <w:rtl/>
        </w:rPr>
        <w:t>לא</w:t>
      </w:r>
      <w:r w:rsidR="00AC26D1" w:rsidRPr="00952824">
        <w:rPr>
          <w:rFonts w:cs="David"/>
          <w:sz w:val="24"/>
          <w:szCs w:val="24"/>
          <w:rtl/>
        </w:rPr>
        <w:t xml:space="preserve"> </w:t>
      </w:r>
      <w:r w:rsidR="00AC26D1" w:rsidRPr="00952824">
        <w:rPr>
          <w:rFonts w:cs="David" w:hint="cs"/>
          <w:sz w:val="24"/>
          <w:szCs w:val="24"/>
          <w:rtl/>
        </w:rPr>
        <w:t>ניתן</w:t>
      </w:r>
      <w:r w:rsidR="00AC26D1" w:rsidRPr="00952824">
        <w:rPr>
          <w:rFonts w:cs="David"/>
          <w:sz w:val="24"/>
          <w:szCs w:val="24"/>
          <w:rtl/>
        </w:rPr>
        <w:t xml:space="preserve"> </w:t>
      </w:r>
      <w:r w:rsidR="00AC26D1" w:rsidRPr="00952824">
        <w:rPr>
          <w:rFonts w:cs="David" w:hint="cs"/>
          <w:sz w:val="24"/>
          <w:szCs w:val="24"/>
          <w:rtl/>
        </w:rPr>
        <w:t>לנו</w:t>
      </w:r>
      <w:r w:rsidR="00AC26D1" w:rsidRPr="00952824">
        <w:rPr>
          <w:rFonts w:cs="David"/>
          <w:sz w:val="24"/>
          <w:szCs w:val="24"/>
          <w:rtl/>
        </w:rPr>
        <w:t xml:space="preserve"> </w:t>
      </w:r>
      <w:r w:rsidR="00AC26D1" w:rsidRPr="00952824">
        <w:rPr>
          <w:rFonts w:cs="David" w:hint="cs"/>
          <w:sz w:val="24"/>
          <w:szCs w:val="24"/>
          <w:rtl/>
        </w:rPr>
        <w:t>לדעת</w:t>
      </w:r>
      <w:r w:rsidR="00AC26D1" w:rsidRPr="00952824">
        <w:rPr>
          <w:rFonts w:cs="David"/>
          <w:sz w:val="24"/>
          <w:szCs w:val="24"/>
          <w:rtl/>
        </w:rPr>
        <w:t xml:space="preserve"> </w:t>
      </w:r>
      <w:r w:rsidR="00AC26D1" w:rsidRPr="00952824">
        <w:rPr>
          <w:rFonts w:cs="David" w:hint="cs"/>
          <w:sz w:val="24"/>
          <w:szCs w:val="24"/>
          <w:rtl/>
        </w:rPr>
        <w:t>מה</w:t>
      </w:r>
      <w:r w:rsidR="00AC26D1" w:rsidRPr="00952824">
        <w:rPr>
          <w:rFonts w:cs="David"/>
          <w:sz w:val="24"/>
          <w:szCs w:val="24"/>
          <w:rtl/>
        </w:rPr>
        <w:t xml:space="preserve"> </w:t>
      </w:r>
      <w:r w:rsidR="00AC26D1" w:rsidRPr="00952824">
        <w:rPr>
          <w:rFonts w:cs="David" w:hint="cs"/>
          <w:sz w:val="24"/>
          <w:szCs w:val="24"/>
          <w:rtl/>
        </w:rPr>
        <w:t>אלוהים</w:t>
      </w:r>
      <w:r w:rsidR="00AC26D1" w:rsidRPr="00952824">
        <w:rPr>
          <w:rFonts w:cs="David"/>
          <w:sz w:val="24"/>
          <w:szCs w:val="24"/>
          <w:rtl/>
        </w:rPr>
        <w:t xml:space="preserve"> </w:t>
      </w:r>
      <w:r w:rsidR="00AC26D1" w:rsidRPr="00952824">
        <w:rPr>
          <w:rFonts w:cs="David" w:hint="cs"/>
          <w:sz w:val="24"/>
          <w:szCs w:val="24"/>
          <w:rtl/>
        </w:rPr>
        <w:t>ומה</w:t>
      </w:r>
      <w:r w:rsidR="00AC26D1" w:rsidRPr="00952824">
        <w:rPr>
          <w:rFonts w:cs="David"/>
          <w:sz w:val="24"/>
          <w:szCs w:val="24"/>
          <w:rtl/>
        </w:rPr>
        <w:t xml:space="preserve"> </w:t>
      </w:r>
      <w:r w:rsidR="00AC26D1" w:rsidRPr="00952824">
        <w:rPr>
          <w:rFonts w:cs="David" w:hint="cs"/>
          <w:sz w:val="24"/>
          <w:szCs w:val="24"/>
          <w:rtl/>
        </w:rPr>
        <w:t>לאלוהים</w:t>
      </w:r>
      <w:r w:rsidR="00AC26D1" w:rsidRPr="00952824">
        <w:rPr>
          <w:rFonts w:cs="David"/>
          <w:sz w:val="24"/>
          <w:szCs w:val="24"/>
          <w:rtl/>
        </w:rPr>
        <w:t xml:space="preserve"> –</w:t>
      </w:r>
      <w:r w:rsidR="00AC26D1" w:rsidRPr="00952824">
        <w:rPr>
          <w:rFonts w:cs="David" w:hint="cs"/>
          <w:sz w:val="24"/>
          <w:szCs w:val="24"/>
          <w:rtl/>
        </w:rPr>
        <w:t xml:space="preserve"> שכל</w:t>
      </w:r>
      <w:r w:rsidR="00AC26D1" w:rsidRPr="00952824">
        <w:rPr>
          <w:rFonts w:cs="David"/>
          <w:sz w:val="24"/>
          <w:szCs w:val="24"/>
          <w:rtl/>
        </w:rPr>
        <w:t xml:space="preserve"> </w:t>
      </w:r>
      <w:r w:rsidR="00AC26D1" w:rsidRPr="00952824">
        <w:rPr>
          <w:rFonts w:cs="David" w:hint="cs"/>
          <w:sz w:val="24"/>
          <w:szCs w:val="24"/>
          <w:rtl/>
        </w:rPr>
        <w:t>המבקש</w:t>
      </w:r>
      <w:r w:rsidR="00AC26D1" w:rsidRPr="00952824">
        <w:rPr>
          <w:rFonts w:cs="David"/>
          <w:sz w:val="24"/>
          <w:szCs w:val="24"/>
          <w:rtl/>
        </w:rPr>
        <w:t xml:space="preserve"> </w:t>
      </w:r>
      <w:r w:rsidR="00AC26D1" w:rsidRPr="00952824">
        <w:rPr>
          <w:rFonts w:cs="David" w:hint="cs"/>
          <w:sz w:val="24"/>
          <w:szCs w:val="24"/>
          <w:rtl/>
        </w:rPr>
        <w:t>לדעת</w:t>
      </w:r>
      <w:r w:rsidR="00AC26D1" w:rsidRPr="00952824">
        <w:rPr>
          <w:rFonts w:cs="David"/>
          <w:sz w:val="24"/>
          <w:szCs w:val="24"/>
          <w:rtl/>
        </w:rPr>
        <w:t xml:space="preserve"> </w:t>
      </w:r>
      <w:r w:rsidR="00AC26D1" w:rsidRPr="00952824">
        <w:rPr>
          <w:rFonts w:cs="David" w:hint="cs"/>
          <w:sz w:val="24"/>
          <w:szCs w:val="24"/>
          <w:rtl/>
        </w:rPr>
        <w:t>זאת</w:t>
      </w:r>
      <w:r w:rsidR="00AC26D1" w:rsidRPr="00952824">
        <w:rPr>
          <w:rFonts w:cs="David"/>
          <w:sz w:val="24"/>
          <w:szCs w:val="24"/>
          <w:rtl/>
        </w:rPr>
        <w:t xml:space="preserve"> </w:t>
      </w:r>
      <w:r w:rsidR="00AC26D1" w:rsidRPr="00952824">
        <w:rPr>
          <w:rFonts w:cs="David" w:hint="cs"/>
          <w:sz w:val="24"/>
          <w:szCs w:val="24"/>
          <w:rtl/>
        </w:rPr>
        <w:t>מנסה</w:t>
      </w:r>
      <w:r w:rsidR="00AC26D1" w:rsidRPr="00952824">
        <w:rPr>
          <w:rFonts w:cs="David"/>
          <w:sz w:val="24"/>
          <w:szCs w:val="24"/>
          <w:rtl/>
        </w:rPr>
        <w:t xml:space="preserve"> </w:t>
      </w:r>
      <w:r w:rsidR="00AC26D1" w:rsidRPr="00952824">
        <w:rPr>
          <w:rFonts w:cs="David" w:hint="cs"/>
          <w:sz w:val="24"/>
          <w:szCs w:val="24"/>
          <w:rtl/>
        </w:rPr>
        <w:t>לתארו</w:t>
      </w:r>
      <w:r w:rsidRPr="00952824">
        <w:rPr>
          <w:rFonts w:cs="David" w:hint="cs"/>
          <w:sz w:val="24"/>
          <w:szCs w:val="24"/>
          <w:rtl/>
        </w:rPr>
        <w:t>-</w:t>
      </w:r>
      <w:r w:rsidR="00AC26D1" w:rsidRPr="00952824">
        <w:rPr>
          <w:rFonts w:cs="David" w:hint="cs"/>
          <w:sz w:val="24"/>
          <w:szCs w:val="24"/>
          <w:rtl/>
        </w:rPr>
        <w:t>לתחמו</w:t>
      </w:r>
      <w:r w:rsidR="00AC26D1" w:rsidRPr="00952824">
        <w:rPr>
          <w:rFonts w:cs="David"/>
          <w:sz w:val="24"/>
          <w:szCs w:val="24"/>
          <w:rtl/>
        </w:rPr>
        <w:t xml:space="preserve"> –</w:t>
      </w:r>
      <w:r w:rsidR="00AC26D1" w:rsidRPr="00952824">
        <w:rPr>
          <w:rFonts w:cs="David" w:hint="cs"/>
          <w:sz w:val="24"/>
          <w:szCs w:val="24"/>
          <w:rtl/>
        </w:rPr>
        <w:t xml:space="preserve"> אלא</w:t>
      </w:r>
      <w:r w:rsidR="00AC26D1" w:rsidRPr="00952824">
        <w:rPr>
          <w:rFonts w:cs="David"/>
          <w:sz w:val="24"/>
          <w:szCs w:val="24"/>
          <w:rtl/>
        </w:rPr>
        <w:t xml:space="preserve"> </w:t>
      </w:r>
      <w:r w:rsidR="00AC26D1" w:rsidRPr="00952824">
        <w:rPr>
          <w:rFonts w:cs="David" w:hint="cs"/>
          <w:sz w:val="24"/>
          <w:szCs w:val="24"/>
          <w:rtl/>
        </w:rPr>
        <w:t>לבטוח</w:t>
      </w:r>
      <w:r w:rsidR="00AC26D1" w:rsidRPr="00952824">
        <w:rPr>
          <w:rFonts w:cs="David"/>
          <w:sz w:val="24"/>
          <w:szCs w:val="24"/>
          <w:rtl/>
        </w:rPr>
        <w:t xml:space="preserve"> </w:t>
      </w:r>
      <w:r w:rsidR="00AC26D1" w:rsidRPr="00952824">
        <w:rPr>
          <w:rFonts w:cs="David" w:hint="cs"/>
          <w:sz w:val="24"/>
          <w:szCs w:val="24"/>
          <w:rtl/>
        </w:rPr>
        <w:t>ביטחון</w:t>
      </w:r>
      <w:r w:rsidR="00AC26D1" w:rsidRPr="00952824">
        <w:rPr>
          <w:rFonts w:cs="David"/>
          <w:sz w:val="24"/>
          <w:szCs w:val="24"/>
          <w:rtl/>
        </w:rPr>
        <w:t xml:space="preserve"> </w:t>
      </w:r>
      <w:r w:rsidR="00AC26D1" w:rsidRPr="00952824">
        <w:rPr>
          <w:rFonts w:cs="David" w:hint="cs"/>
          <w:sz w:val="24"/>
          <w:szCs w:val="24"/>
          <w:rtl/>
        </w:rPr>
        <w:t>בלי</w:t>
      </w:r>
      <w:r w:rsidR="00AC26D1" w:rsidRPr="00952824">
        <w:rPr>
          <w:rFonts w:cs="David"/>
          <w:sz w:val="24"/>
          <w:szCs w:val="24"/>
          <w:rtl/>
        </w:rPr>
        <w:t xml:space="preserve"> </w:t>
      </w:r>
      <w:r w:rsidR="00AC26D1" w:rsidRPr="00952824">
        <w:rPr>
          <w:rFonts w:cs="David" w:hint="cs"/>
          <w:sz w:val="24"/>
          <w:szCs w:val="24"/>
          <w:rtl/>
        </w:rPr>
        <w:t>מצרים</w:t>
      </w:r>
      <w:r w:rsidR="00AC26D1" w:rsidRPr="00952824">
        <w:rPr>
          <w:rFonts w:cs="David"/>
          <w:sz w:val="24"/>
          <w:szCs w:val="24"/>
          <w:rtl/>
        </w:rPr>
        <w:t xml:space="preserve"> </w:t>
      </w:r>
      <w:r w:rsidR="00AC26D1" w:rsidRPr="00952824">
        <w:rPr>
          <w:rFonts w:cs="David" w:hint="cs"/>
          <w:sz w:val="24"/>
          <w:szCs w:val="24"/>
          <w:rtl/>
        </w:rPr>
        <w:t>בכוחותיו</w:t>
      </w:r>
      <w:r w:rsidR="00AC26D1" w:rsidRPr="00952824">
        <w:rPr>
          <w:rFonts w:cs="David"/>
          <w:sz w:val="24"/>
          <w:szCs w:val="24"/>
          <w:rtl/>
        </w:rPr>
        <w:t xml:space="preserve"> </w:t>
      </w:r>
      <w:r w:rsidR="00AC26D1" w:rsidRPr="00952824">
        <w:rPr>
          <w:rFonts w:cs="David" w:hint="cs"/>
          <w:sz w:val="24"/>
          <w:szCs w:val="24"/>
          <w:rtl/>
        </w:rPr>
        <w:t>בלי</w:t>
      </w:r>
      <w:r w:rsidR="00AC26D1" w:rsidRPr="00952824">
        <w:rPr>
          <w:rFonts w:cs="David"/>
          <w:sz w:val="24"/>
          <w:szCs w:val="24"/>
          <w:rtl/>
        </w:rPr>
        <w:t xml:space="preserve"> </w:t>
      </w:r>
      <w:r w:rsidR="00AC26D1" w:rsidRPr="00952824">
        <w:rPr>
          <w:rFonts w:cs="David" w:hint="cs"/>
          <w:sz w:val="24"/>
          <w:szCs w:val="24"/>
          <w:rtl/>
        </w:rPr>
        <w:t>מצרים</w:t>
      </w:r>
      <w:r w:rsidR="00AC26D1" w:rsidRPr="00952824">
        <w:rPr>
          <w:rFonts w:cs="David"/>
          <w:sz w:val="24"/>
          <w:szCs w:val="24"/>
          <w:rtl/>
        </w:rPr>
        <w:t xml:space="preserve"> –</w:t>
      </w:r>
      <w:r w:rsidR="00AC26D1" w:rsidRPr="00952824">
        <w:rPr>
          <w:rFonts w:cs="David" w:hint="cs"/>
          <w:sz w:val="24"/>
          <w:szCs w:val="24"/>
          <w:rtl/>
        </w:rPr>
        <w:t xml:space="preserve"> כוחותיו</w:t>
      </w:r>
      <w:r w:rsidR="00AC26D1" w:rsidRPr="00952824">
        <w:rPr>
          <w:rFonts w:cs="David"/>
          <w:sz w:val="24"/>
          <w:szCs w:val="24"/>
          <w:rtl/>
        </w:rPr>
        <w:t xml:space="preserve"> </w:t>
      </w:r>
      <w:r w:rsidR="00AC26D1" w:rsidRPr="00952824">
        <w:rPr>
          <w:rFonts w:cs="David" w:hint="cs"/>
          <w:sz w:val="24"/>
          <w:szCs w:val="24"/>
          <w:rtl/>
        </w:rPr>
        <w:t>להיוועד</w:t>
      </w:r>
      <w:r w:rsidR="00AC26D1" w:rsidRPr="00952824">
        <w:rPr>
          <w:rFonts w:cs="David"/>
          <w:sz w:val="24"/>
          <w:szCs w:val="24"/>
          <w:rtl/>
        </w:rPr>
        <w:t xml:space="preserve"> </w:t>
      </w:r>
      <w:r w:rsidR="00AC26D1" w:rsidRPr="00952824">
        <w:rPr>
          <w:rFonts w:cs="David" w:hint="cs"/>
          <w:sz w:val="24"/>
          <w:szCs w:val="24"/>
          <w:rtl/>
        </w:rPr>
        <w:t>עם</w:t>
      </w:r>
      <w:r w:rsidR="00AC26D1" w:rsidRPr="00952824">
        <w:rPr>
          <w:rFonts w:cs="David"/>
          <w:sz w:val="24"/>
          <w:szCs w:val="24"/>
          <w:rtl/>
        </w:rPr>
        <w:t xml:space="preserve"> </w:t>
      </w:r>
      <w:proofErr w:type="spellStart"/>
      <w:r w:rsidR="00AC26D1" w:rsidRPr="00952824">
        <w:rPr>
          <w:rFonts w:cs="David" w:hint="cs"/>
          <w:sz w:val="24"/>
          <w:szCs w:val="24"/>
          <w:rtl/>
        </w:rPr>
        <w:t>גופניותנו</w:t>
      </w:r>
      <w:proofErr w:type="spellEnd"/>
      <w:r w:rsidR="00AC26D1" w:rsidRPr="00952824">
        <w:rPr>
          <w:rFonts w:cs="David"/>
          <w:sz w:val="24"/>
          <w:szCs w:val="24"/>
          <w:rtl/>
        </w:rPr>
        <w:t xml:space="preserve"> </w:t>
      </w:r>
      <w:r w:rsidR="00AC26D1" w:rsidRPr="00952824">
        <w:rPr>
          <w:rFonts w:cs="David" w:hint="cs"/>
          <w:sz w:val="24"/>
          <w:szCs w:val="24"/>
          <w:rtl/>
        </w:rPr>
        <w:t>ועם</w:t>
      </w:r>
      <w:r w:rsidR="00AC26D1" w:rsidRPr="00952824">
        <w:rPr>
          <w:rFonts w:cs="David"/>
          <w:sz w:val="24"/>
          <w:szCs w:val="24"/>
          <w:rtl/>
        </w:rPr>
        <w:t xml:space="preserve"> </w:t>
      </w:r>
      <w:proofErr w:type="spellStart"/>
      <w:r w:rsidR="00AC26D1" w:rsidRPr="00952824">
        <w:rPr>
          <w:rFonts w:cs="David" w:hint="cs"/>
          <w:sz w:val="24"/>
          <w:szCs w:val="24"/>
          <w:rtl/>
        </w:rPr>
        <w:t>נפשיותנו</w:t>
      </w:r>
      <w:proofErr w:type="spellEnd"/>
      <w:r w:rsidR="00AC26D1" w:rsidRPr="00952824">
        <w:rPr>
          <w:rFonts w:cs="David"/>
          <w:sz w:val="24"/>
          <w:szCs w:val="24"/>
          <w:rtl/>
        </w:rPr>
        <w:t xml:space="preserve">, </w:t>
      </w:r>
      <w:r w:rsidR="00AC26D1" w:rsidRPr="00952824">
        <w:rPr>
          <w:rFonts w:cs="David" w:hint="cs"/>
          <w:sz w:val="24"/>
          <w:szCs w:val="24"/>
          <w:rtl/>
        </w:rPr>
        <w:t>עם</w:t>
      </w:r>
      <w:r w:rsidR="00AC26D1" w:rsidRPr="00952824">
        <w:rPr>
          <w:rFonts w:cs="David"/>
          <w:sz w:val="24"/>
          <w:szCs w:val="24"/>
          <w:rtl/>
        </w:rPr>
        <w:t xml:space="preserve"> </w:t>
      </w:r>
      <w:r w:rsidR="00AC26D1" w:rsidRPr="00952824">
        <w:rPr>
          <w:rFonts w:cs="David" w:hint="cs"/>
          <w:sz w:val="24"/>
          <w:szCs w:val="24"/>
          <w:rtl/>
        </w:rPr>
        <w:t>גופניותו</w:t>
      </w:r>
      <w:r w:rsidR="00AC26D1" w:rsidRPr="00952824">
        <w:rPr>
          <w:rFonts w:cs="David"/>
          <w:sz w:val="24"/>
          <w:szCs w:val="24"/>
          <w:rtl/>
        </w:rPr>
        <w:t xml:space="preserve"> </w:t>
      </w:r>
      <w:r w:rsidR="00AC26D1" w:rsidRPr="00952824">
        <w:rPr>
          <w:rFonts w:cs="David" w:hint="cs"/>
          <w:sz w:val="24"/>
          <w:szCs w:val="24"/>
          <w:rtl/>
        </w:rPr>
        <w:t>ועם</w:t>
      </w:r>
      <w:r w:rsidR="00AC26D1" w:rsidRPr="00952824">
        <w:rPr>
          <w:rFonts w:cs="David"/>
          <w:sz w:val="24"/>
          <w:szCs w:val="24"/>
          <w:rtl/>
        </w:rPr>
        <w:t xml:space="preserve"> </w:t>
      </w:r>
      <w:r w:rsidR="00AC26D1" w:rsidRPr="00952824">
        <w:rPr>
          <w:rFonts w:cs="David" w:hint="cs"/>
          <w:sz w:val="24"/>
          <w:szCs w:val="24"/>
          <w:rtl/>
        </w:rPr>
        <w:t>נפשיותו</w:t>
      </w:r>
      <w:r w:rsidR="00AC26D1" w:rsidRPr="00952824">
        <w:rPr>
          <w:rFonts w:cs="David"/>
          <w:sz w:val="24"/>
          <w:szCs w:val="24"/>
          <w:rtl/>
        </w:rPr>
        <w:t xml:space="preserve"> </w:t>
      </w:r>
      <w:r w:rsidR="00AC26D1" w:rsidRPr="00952824">
        <w:rPr>
          <w:rFonts w:cs="David" w:hint="cs"/>
          <w:sz w:val="24"/>
          <w:szCs w:val="24"/>
          <w:rtl/>
        </w:rPr>
        <w:t>של</w:t>
      </w:r>
      <w:r w:rsidR="00AC26D1" w:rsidRPr="00952824">
        <w:rPr>
          <w:rFonts w:cs="David"/>
          <w:sz w:val="24"/>
          <w:szCs w:val="24"/>
          <w:rtl/>
        </w:rPr>
        <w:t xml:space="preserve"> </w:t>
      </w:r>
      <w:r w:rsidR="00AC26D1" w:rsidRPr="00952824">
        <w:rPr>
          <w:rFonts w:cs="David" w:hint="cs"/>
          <w:sz w:val="24"/>
          <w:szCs w:val="24"/>
          <w:rtl/>
        </w:rPr>
        <w:t>כל</w:t>
      </w:r>
      <w:r w:rsidR="00AC26D1" w:rsidRPr="00952824">
        <w:rPr>
          <w:rFonts w:cs="David"/>
          <w:sz w:val="24"/>
          <w:szCs w:val="24"/>
          <w:rtl/>
        </w:rPr>
        <w:t xml:space="preserve"> </w:t>
      </w:r>
      <w:r w:rsidR="00AC26D1" w:rsidRPr="00952824">
        <w:rPr>
          <w:rFonts w:cs="David" w:hint="cs"/>
          <w:sz w:val="24"/>
          <w:szCs w:val="24"/>
          <w:rtl/>
        </w:rPr>
        <w:t>הנברא</w:t>
      </w:r>
      <w:r w:rsidR="00AC26D1" w:rsidRPr="00952824">
        <w:rPr>
          <w:rFonts w:cs="David"/>
          <w:sz w:val="24"/>
          <w:szCs w:val="24"/>
          <w:rtl/>
        </w:rPr>
        <w:t xml:space="preserve"> </w:t>
      </w:r>
      <w:r w:rsidR="00AC26D1" w:rsidRPr="00952824">
        <w:rPr>
          <w:rFonts w:cs="David" w:hint="cs"/>
          <w:sz w:val="24"/>
          <w:szCs w:val="24"/>
          <w:rtl/>
        </w:rPr>
        <w:t>תמיד</w:t>
      </w:r>
      <w:r w:rsidR="00AC26D1" w:rsidRPr="00952824">
        <w:rPr>
          <w:rFonts w:cs="David"/>
          <w:sz w:val="24"/>
          <w:szCs w:val="24"/>
          <w:rtl/>
        </w:rPr>
        <w:t xml:space="preserve">, </w:t>
      </w:r>
      <w:r w:rsidR="00AC26D1" w:rsidRPr="00952824">
        <w:rPr>
          <w:rFonts w:cs="David" w:hint="cs"/>
          <w:sz w:val="24"/>
          <w:szCs w:val="24"/>
          <w:rtl/>
        </w:rPr>
        <w:t>בכל</w:t>
      </w:r>
      <w:r w:rsidR="00AC26D1" w:rsidRPr="00952824">
        <w:rPr>
          <w:rFonts w:cs="David"/>
          <w:sz w:val="24"/>
          <w:szCs w:val="24"/>
          <w:rtl/>
        </w:rPr>
        <w:t xml:space="preserve"> </w:t>
      </w:r>
      <w:r w:rsidR="00AC26D1" w:rsidRPr="00952824">
        <w:rPr>
          <w:rFonts w:cs="David" w:hint="cs"/>
          <w:sz w:val="24"/>
          <w:szCs w:val="24"/>
          <w:rtl/>
        </w:rPr>
        <w:t>עת</w:t>
      </w:r>
      <w:r w:rsidR="00AC26D1" w:rsidRPr="00952824">
        <w:rPr>
          <w:rFonts w:cs="David"/>
          <w:sz w:val="24"/>
          <w:szCs w:val="24"/>
          <w:rtl/>
        </w:rPr>
        <w:t xml:space="preserve"> </w:t>
      </w:r>
      <w:r w:rsidR="00AC26D1" w:rsidRPr="00952824">
        <w:rPr>
          <w:rFonts w:cs="David" w:hint="cs"/>
          <w:sz w:val="24"/>
          <w:szCs w:val="24"/>
          <w:rtl/>
        </w:rPr>
        <w:t>ובכל</w:t>
      </w:r>
      <w:r w:rsidR="00AC26D1" w:rsidRPr="00952824">
        <w:rPr>
          <w:rFonts w:cs="David"/>
          <w:sz w:val="24"/>
          <w:szCs w:val="24"/>
          <w:rtl/>
        </w:rPr>
        <w:t xml:space="preserve"> </w:t>
      </w:r>
      <w:r w:rsidR="00AC26D1" w:rsidRPr="00952824">
        <w:rPr>
          <w:rFonts w:cs="David" w:hint="cs"/>
          <w:sz w:val="24"/>
          <w:szCs w:val="24"/>
          <w:rtl/>
        </w:rPr>
        <w:t>שעה</w:t>
      </w:r>
      <w:r w:rsidR="00AC26D1" w:rsidRPr="00952824">
        <w:rPr>
          <w:rFonts w:cs="David"/>
          <w:sz w:val="24"/>
          <w:szCs w:val="24"/>
          <w:rtl/>
        </w:rPr>
        <w:t xml:space="preserve">; </w:t>
      </w:r>
      <w:r w:rsidR="00AC26D1" w:rsidRPr="00952824">
        <w:rPr>
          <w:rFonts w:cs="David" w:hint="cs"/>
          <w:sz w:val="24"/>
          <w:szCs w:val="24"/>
          <w:rtl/>
        </w:rPr>
        <w:t>להיוועד</w:t>
      </w:r>
      <w:r w:rsidR="00AC26D1" w:rsidRPr="00952824">
        <w:rPr>
          <w:rFonts w:cs="David"/>
          <w:sz w:val="24"/>
          <w:szCs w:val="24"/>
          <w:rtl/>
        </w:rPr>
        <w:t xml:space="preserve"> </w:t>
      </w:r>
      <w:r w:rsidR="00AC26D1" w:rsidRPr="00952824">
        <w:rPr>
          <w:rFonts w:cs="David" w:hint="cs"/>
          <w:sz w:val="24"/>
          <w:szCs w:val="24"/>
          <w:rtl/>
        </w:rPr>
        <w:t>בגוף</w:t>
      </w:r>
      <w:r w:rsidR="00AC26D1" w:rsidRPr="00952824">
        <w:rPr>
          <w:rFonts w:cs="David"/>
          <w:sz w:val="24"/>
          <w:szCs w:val="24"/>
          <w:rtl/>
        </w:rPr>
        <w:t xml:space="preserve"> </w:t>
      </w:r>
      <w:r w:rsidR="00AC26D1" w:rsidRPr="00952824">
        <w:rPr>
          <w:rFonts w:cs="David" w:hint="cs"/>
          <w:sz w:val="24"/>
          <w:szCs w:val="24"/>
          <w:rtl/>
        </w:rPr>
        <w:t>ובנפש</w:t>
      </w:r>
      <w:r w:rsidR="00AC26D1" w:rsidRPr="00952824">
        <w:rPr>
          <w:rFonts w:cs="David"/>
          <w:sz w:val="24"/>
          <w:szCs w:val="24"/>
          <w:rtl/>
        </w:rPr>
        <w:t xml:space="preserve">, </w:t>
      </w:r>
      <w:r w:rsidR="00AC26D1" w:rsidRPr="00952824">
        <w:rPr>
          <w:rFonts w:cs="David" w:hint="cs"/>
          <w:sz w:val="24"/>
          <w:szCs w:val="24"/>
          <w:rtl/>
        </w:rPr>
        <w:t>בדמות</w:t>
      </w:r>
      <w:r w:rsidR="00AC26D1" w:rsidRPr="00952824">
        <w:rPr>
          <w:rFonts w:cs="David"/>
          <w:sz w:val="24"/>
          <w:szCs w:val="24"/>
          <w:rtl/>
        </w:rPr>
        <w:t xml:space="preserve"> </w:t>
      </w:r>
      <w:r w:rsidR="00AC26D1" w:rsidRPr="00952824">
        <w:rPr>
          <w:rFonts w:cs="David" w:hint="cs"/>
          <w:sz w:val="24"/>
          <w:szCs w:val="24"/>
          <w:rtl/>
        </w:rPr>
        <w:t>הגוף</w:t>
      </w:r>
      <w:r w:rsidR="00AC26D1" w:rsidRPr="00952824">
        <w:rPr>
          <w:rFonts w:cs="David"/>
          <w:sz w:val="24"/>
          <w:szCs w:val="24"/>
          <w:rtl/>
        </w:rPr>
        <w:t xml:space="preserve"> </w:t>
      </w:r>
      <w:r w:rsidR="00AC26D1" w:rsidRPr="00952824">
        <w:rPr>
          <w:rFonts w:cs="David" w:hint="cs"/>
          <w:sz w:val="24"/>
          <w:szCs w:val="24"/>
          <w:rtl/>
        </w:rPr>
        <w:t>ובדמות</w:t>
      </w:r>
      <w:r w:rsidR="00AC26D1" w:rsidRPr="00952824">
        <w:rPr>
          <w:rFonts w:cs="David"/>
          <w:sz w:val="24"/>
          <w:szCs w:val="24"/>
          <w:rtl/>
        </w:rPr>
        <w:t xml:space="preserve"> </w:t>
      </w:r>
      <w:r w:rsidR="00AC26D1" w:rsidRPr="00952824">
        <w:rPr>
          <w:rFonts w:cs="David" w:hint="cs"/>
          <w:sz w:val="24"/>
          <w:szCs w:val="24"/>
          <w:rtl/>
        </w:rPr>
        <w:t xml:space="preserve">הנפש. </w:t>
      </w:r>
    </w:p>
    <w:p w:rsidR="00AC26D1" w:rsidRPr="00952824" w:rsidRDefault="00AC26D1" w:rsidP="00952824">
      <w:pPr>
        <w:spacing w:after="0"/>
        <w:jc w:val="both"/>
        <w:rPr>
          <w:rFonts w:cs="David"/>
          <w:sz w:val="24"/>
          <w:szCs w:val="24"/>
          <w:rtl/>
        </w:rPr>
      </w:pPr>
      <w:r w:rsidRPr="00952824">
        <w:rPr>
          <w:rFonts w:cs="David" w:hint="cs"/>
          <w:sz w:val="24"/>
          <w:szCs w:val="24"/>
          <w:rtl/>
        </w:rPr>
        <w:t>וכשם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שאין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ויעוד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שאין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ביכולתו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להיוועד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אלינו</w:t>
      </w:r>
      <w:r w:rsidRPr="00952824">
        <w:rPr>
          <w:rFonts w:cs="David"/>
          <w:sz w:val="24"/>
          <w:szCs w:val="24"/>
          <w:rtl/>
        </w:rPr>
        <w:t xml:space="preserve">, </w:t>
      </w:r>
      <w:r w:rsidRPr="00952824">
        <w:rPr>
          <w:rFonts w:cs="David" w:hint="cs"/>
          <w:sz w:val="24"/>
          <w:szCs w:val="24"/>
          <w:rtl/>
        </w:rPr>
        <w:t>כן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אין</w:t>
      </w:r>
      <w:r w:rsidRPr="00952824">
        <w:rPr>
          <w:rFonts w:cs="David"/>
          <w:sz w:val="24"/>
          <w:szCs w:val="24"/>
          <w:rtl/>
        </w:rPr>
        <w:t xml:space="preserve"> '</w:t>
      </w:r>
      <w:r w:rsidRPr="00952824">
        <w:rPr>
          <w:rFonts w:cs="David" w:hint="cs"/>
          <w:sz w:val="24"/>
          <w:szCs w:val="24"/>
          <w:rtl/>
        </w:rPr>
        <w:t>תואר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מעודן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ורוחני</w:t>
      </w:r>
      <w:r w:rsidRPr="00952824">
        <w:rPr>
          <w:rFonts w:cs="David"/>
          <w:sz w:val="24"/>
          <w:szCs w:val="24"/>
          <w:rtl/>
        </w:rPr>
        <w:t xml:space="preserve">' </w:t>
      </w:r>
      <w:r w:rsidRPr="00952824">
        <w:rPr>
          <w:rFonts w:cs="David" w:hint="cs"/>
          <w:sz w:val="24"/>
          <w:szCs w:val="24"/>
          <w:rtl/>
        </w:rPr>
        <w:t>ביותר</w:t>
      </w:r>
      <w:r w:rsidR="00952824" w:rsidRPr="00952824">
        <w:rPr>
          <w:rFonts w:cs="David" w:hint="cs"/>
          <w:sz w:val="24"/>
          <w:szCs w:val="24"/>
          <w:rtl/>
        </w:rPr>
        <w:t>, כלשון הערך האנציקלופדי שלנו,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שמותר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יהיה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לייחס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אותו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לאלוהים</w:t>
      </w:r>
      <w:r w:rsidRPr="00952824">
        <w:rPr>
          <w:rFonts w:cs="David"/>
          <w:sz w:val="24"/>
          <w:szCs w:val="24"/>
          <w:rtl/>
        </w:rPr>
        <w:t xml:space="preserve">. </w:t>
      </w:r>
      <w:r w:rsidRPr="00952824">
        <w:rPr>
          <w:rFonts w:cs="David" w:hint="cs"/>
          <w:sz w:val="24"/>
          <w:szCs w:val="24"/>
          <w:rtl/>
        </w:rPr>
        <w:t>לא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באשר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תארים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אנושיים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הם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אלה</w:t>
      </w:r>
      <w:r w:rsidRPr="00952824">
        <w:rPr>
          <w:rFonts w:cs="David"/>
          <w:sz w:val="24"/>
          <w:szCs w:val="24"/>
          <w:rtl/>
        </w:rPr>
        <w:t xml:space="preserve">, </w:t>
      </w:r>
      <w:r w:rsidRPr="00952824">
        <w:rPr>
          <w:rFonts w:cs="David" w:hint="cs"/>
          <w:sz w:val="24"/>
          <w:szCs w:val="24"/>
          <w:rtl/>
        </w:rPr>
        <w:t>אלא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באשר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הם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תארים</w:t>
      </w:r>
      <w:r w:rsidR="00952824" w:rsidRPr="00952824">
        <w:rPr>
          <w:rFonts w:cs="David" w:hint="cs"/>
          <w:sz w:val="24"/>
          <w:szCs w:val="24"/>
          <w:rtl/>
        </w:rPr>
        <w:t>. כל-יכולת</w:t>
      </w:r>
      <w:r w:rsidR="00952824" w:rsidRPr="00952824">
        <w:rPr>
          <w:rFonts w:cs="David"/>
          <w:sz w:val="24"/>
          <w:szCs w:val="24"/>
          <w:rtl/>
        </w:rPr>
        <w:t xml:space="preserve">, </w:t>
      </w:r>
      <w:r w:rsidR="00952824" w:rsidRPr="00952824">
        <w:rPr>
          <w:rFonts w:cs="David" w:hint="cs"/>
          <w:sz w:val="24"/>
          <w:szCs w:val="24"/>
          <w:rtl/>
        </w:rPr>
        <w:t>כל-נוכחות</w:t>
      </w:r>
      <w:r w:rsidR="00952824" w:rsidRPr="00952824">
        <w:rPr>
          <w:rFonts w:cs="David"/>
          <w:sz w:val="24"/>
          <w:szCs w:val="24"/>
          <w:rtl/>
        </w:rPr>
        <w:t xml:space="preserve">, </w:t>
      </w:r>
      <w:r w:rsidR="00952824" w:rsidRPr="00952824">
        <w:rPr>
          <w:rFonts w:cs="David" w:hint="cs"/>
          <w:sz w:val="24"/>
          <w:szCs w:val="24"/>
          <w:rtl/>
        </w:rPr>
        <w:t>כל-ידיעה</w:t>
      </w:r>
      <w:r w:rsidR="00952824" w:rsidRPr="00952824">
        <w:rPr>
          <w:rFonts w:cs="David"/>
          <w:sz w:val="24"/>
          <w:szCs w:val="24"/>
          <w:rtl/>
        </w:rPr>
        <w:t xml:space="preserve">, </w:t>
      </w:r>
      <w:r w:rsidR="00952824" w:rsidRPr="00952824">
        <w:rPr>
          <w:rFonts w:cs="David" w:hint="cs"/>
          <w:sz w:val="24"/>
          <w:szCs w:val="24"/>
          <w:rtl/>
        </w:rPr>
        <w:t>כל-חסד</w:t>
      </w:r>
      <w:r w:rsidR="00952824" w:rsidRPr="00952824">
        <w:rPr>
          <w:rFonts w:cs="David"/>
          <w:sz w:val="24"/>
          <w:szCs w:val="24"/>
          <w:rtl/>
        </w:rPr>
        <w:t xml:space="preserve"> –</w:t>
      </w:r>
      <w:r w:rsidR="00952824" w:rsidRPr="00952824">
        <w:rPr>
          <w:rFonts w:cs="David" w:hint="cs"/>
          <w:sz w:val="24"/>
          <w:szCs w:val="24"/>
          <w:rtl/>
        </w:rPr>
        <w:t xml:space="preserve"> אין</w:t>
      </w:r>
      <w:r w:rsidR="00952824" w:rsidRPr="00952824">
        <w:rPr>
          <w:rFonts w:cs="David"/>
          <w:sz w:val="24"/>
          <w:szCs w:val="24"/>
          <w:rtl/>
        </w:rPr>
        <w:t xml:space="preserve"> </w:t>
      </w:r>
      <w:r w:rsidR="00952824" w:rsidRPr="00952824">
        <w:rPr>
          <w:rFonts w:cs="David" w:hint="cs"/>
          <w:sz w:val="24"/>
          <w:szCs w:val="24"/>
          <w:rtl/>
        </w:rPr>
        <w:t>אתה</w:t>
      </w:r>
      <w:r w:rsidR="00952824" w:rsidRPr="00952824">
        <w:rPr>
          <w:rFonts w:cs="David"/>
          <w:sz w:val="24"/>
          <w:szCs w:val="24"/>
          <w:rtl/>
        </w:rPr>
        <w:t xml:space="preserve"> </w:t>
      </w:r>
      <w:r w:rsidR="00952824" w:rsidRPr="00952824">
        <w:rPr>
          <w:rFonts w:cs="David" w:hint="cs"/>
          <w:sz w:val="24"/>
          <w:szCs w:val="24"/>
          <w:rtl/>
        </w:rPr>
        <w:t>צריך</w:t>
      </w:r>
      <w:r w:rsidR="00952824" w:rsidRPr="00952824">
        <w:rPr>
          <w:rFonts w:cs="David"/>
          <w:sz w:val="24"/>
          <w:szCs w:val="24"/>
          <w:rtl/>
        </w:rPr>
        <w:t xml:space="preserve"> </w:t>
      </w:r>
      <w:r w:rsidR="00952824" w:rsidRPr="00952824">
        <w:rPr>
          <w:rFonts w:cs="David" w:hint="cs"/>
          <w:sz w:val="24"/>
          <w:szCs w:val="24"/>
          <w:rtl/>
        </w:rPr>
        <w:t>להיכנס</w:t>
      </w:r>
      <w:r w:rsidR="00952824" w:rsidRPr="00952824">
        <w:rPr>
          <w:rFonts w:cs="David"/>
          <w:sz w:val="24"/>
          <w:szCs w:val="24"/>
          <w:rtl/>
        </w:rPr>
        <w:t xml:space="preserve"> </w:t>
      </w:r>
      <w:r w:rsidR="00952824" w:rsidRPr="00952824">
        <w:rPr>
          <w:rFonts w:cs="David" w:hint="cs"/>
          <w:sz w:val="24"/>
          <w:szCs w:val="24"/>
          <w:rtl/>
        </w:rPr>
        <w:t>לכל</w:t>
      </w:r>
      <w:r w:rsidR="00952824" w:rsidRPr="00952824">
        <w:rPr>
          <w:rFonts w:cs="David"/>
          <w:sz w:val="24"/>
          <w:szCs w:val="24"/>
          <w:rtl/>
        </w:rPr>
        <w:t xml:space="preserve"> </w:t>
      </w:r>
      <w:r w:rsidR="00952824" w:rsidRPr="00952824">
        <w:rPr>
          <w:rFonts w:cs="David" w:hint="cs"/>
          <w:sz w:val="24"/>
          <w:szCs w:val="24"/>
          <w:rtl/>
        </w:rPr>
        <w:t>התסבוכת</w:t>
      </w:r>
      <w:r w:rsidR="00952824" w:rsidRPr="00952824">
        <w:rPr>
          <w:rFonts w:cs="David"/>
          <w:sz w:val="24"/>
          <w:szCs w:val="24"/>
          <w:rtl/>
        </w:rPr>
        <w:t xml:space="preserve"> </w:t>
      </w:r>
      <w:r w:rsidR="00952824" w:rsidRPr="00952824">
        <w:rPr>
          <w:rFonts w:cs="David" w:hint="cs"/>
          <w:sz w:val="24"/>
          <w:szCs w:val="24"/>
          <w:rtl/>
        </w:rPr>
        <w:t>שבה</w:t>
      </w:r>
      <w:r w:rsidR="00952824" w:rsidRPr="00952824">
        <w:rPr>
          <w:rFonts w:cs="David"/>
          <w:sz w:val="24"/>
          <w:szCs w:val="24"/>
          <w:rtl/>
        </w:rPr>
        <w:t xml:space="preserve"> </w:t>
      </w:r>
      <w:r w:rsidR="00952824" w:rsidRPr="00952824">
        <w:rPr>
          <w:rFonts w:cs="David" w:hint="cs"/>
          <w:sz w:val="24"/>
          <w:szCs w:val="24"/>
          <w:rtl/>
        </w:rPr>
        <w:t>מסתבך</w:t>
      </w:r>
      <w:r w:rsidR="00952824" w:rsidRPr="00952824">
        <w:rPr>
          <w:rFonts w:cs="David"/>
          <w:sz w:val="24"/>
          <w:szCs w:val="24"/>
          <w:rtl/>
        </w:rPr>
        <w:t xml:space="preserve"> </w:t>
      </w:r>
      <w:r w:rsidR="00952824" w:rsidRPr="00952824">
        <w:rPr>
          <w:rFonts w:cs="David" w:hint="cs"/>
          <w:sz w:val="24"/>
          <w:szCs w:val="24"/>
          <w:rtl/>
        </w:rPr>
        <w:t>המחשב</w:t>
      </w:r>
      <w:r w:rsidR="00952824" w:rsidRPr="00952824">
        <w:rPr>
          <w:rFonts w:cs="David"/>
          <w:sz w:val="24"/>
          <w:szCs w:val="24"/>
          <w:rtl/>
        </w:rPr>
        <w:t xml:space="preserve"> </w:t>
      </w:r>
      <w:r w:rsidR="00952824" w:rsidRPr="00952824">
        <w:rPr>
          <w:rFonts w:cs="David" w:hint="cs"/>
          <w:sz w:val="24"/>
          <w:szCs w:val="24"/>
          <w:rtl/>
        </w:rPr>
        <w:t>המנסה</w:t>
      </w:r>
      <w:r w:rsidR="00952824" w:rsidRPr="00952824">
        <w:rPr>
          <w:rFonts w:cs="David"/>
          <w:sz w:val="24"/>
          <w:szCs w:val="24"/>
          <w:rtl/>
        </w:rPr>
        <w:t xml:space="preserve"> </w:t>
      </w:r>
      <w:r w:rsidR="00952824" w:rsidRPr="00952824">
        <w:rPr>
          <w:rFonts w:cs="David" w:hint="cs"/>
          <w:sz w:val="24"/>
          <w:szCs w:val="24"/>
          <w:rtl/>
        </w:rPr>
        <w:t>לצרף</w:t>
      </w:r>
      <w:r w:rsidR="00952824" w:rsidRPr="00952824">
        <w:rPr>
          <w:rFonts w:cs="David"/>
          <w:sz w:val="24"/>
          <w:szCs w:val="24"/>
          <w:rtl/>
        </w:rPr>
        <w:t xml:space="preserve"> </w:t>
      </w:r>
      <w:r w:rsidR="00952824" w:rsidRPr="00952824">
        <w:rPr>
          <w:rFonts w:cs="David" w:hint="cs"/>
          <w:sz w:val="24"/>
          <w:szCs w:val="24"/>
          <w:rtl/>
        </w:rPr>
        <w:t>אותם</w:t>
      </w:r>
      <w:r w:rsidR="00952824" w:rsidRPr="00952824">
        <w:rPr>
          <w:rFonts w:cs="David"/>
          <w:sz w:val="24"/>
          <w:szCs w:val="24"/>
          <w:rtl/>
        </w:rPr>
        <w:t xml:space="preserve"> </w:t>
      </w:r>
      <w:r w:rsidR="00952824" w:rsidRPr="00952824">
        <w:rPr>
          <w:rFonts w:cs="David" w:hint="cs"/>
          <w:sz w:val="24"/>
          <w:szCs w:val="24"/>
          <w:rtl/>
        </w:rPr>
        <w:t>ולהפריד</w:t>
      </w:r>
      <w:r w:rsidR="00952824" w:rsidRPr="00952824">
        <w:rPr>
          <w:rFonts w:cs="David"/>
          <w:sz w:val="24"/>
          <w:szCs w:val="24"/>
          <w:rtl/>
        </w:rPr>
        <w:t xml:space="preserve"> </w:t>
      </w:r>
      <w:r w:rsidR="00952824" w:rsidRPr="00952824">
        <w:rPr>
          <w:rFonts w:cs="David" w:hint="cs"/>
          <w:sz w:val="24"/>
          <w:szCs w:val="24"/>
          <w:rtl/>
        </w:rPr>
        <w:t>ביניהם</w:t>
      </w:r>
      <w:r w:rsidR="00952824" w:rsidRPr="00952824">
        <w:rPr>
          <w:rFonts w:cs="David"/>
          <w:sz w:val="24"/>
          <w:szCs w:val="24"/>
          <w:rtl/>
        </w:rPr>
        <w:t xml:space="preserve">, </w:t>
      </w:r>
      <w:r w:rsidR="00952824" w:rsidRPr="00952824">
        <w:rPr>
          <w:rFonts w:cs="David" w:hint="cs"/>
          <w:sz w:val="24"/>
          <w:szCs w:val="24"/>
          <w:rtl/>
        </w:rPr>
        <w:t>כדי</w:t>
      </w:r>
      <w:r w:rsidR="00952824" w:rsidRPr="00952824">
        <w:rPr>
          <w:rFonts w:cs="David"/>
          <w:sz w:val="24"/>
          <w:szCs w:val="24"/>
          <w:rtl/>
        </w:rPr>
        <w:t xml:space="preserve"> </w:t>
      </w:r>
      <w:r w:rsidR="00952824" w:rsidRPr="00952824">
        <w:rPr>
          <w:rFonts w:cs="David" w:hint="cs"/>
          <w:sz w:val="24"/>
          <w:szCs w:val="24"/>
          <w:rtl/>
        </w:rPr>
        <w:t>להיווכח</w:t>
      </w:r>
      <w:r w:rsidR="00952824" w:rsidRPr="00952824">
        <w:rPr>
          <w:rFonts w:cs="David"/>
          <w:sz w:val="24"/>
          <w:szCs w:val="24"/>
          <w:rtl/>
        </w:rPr>
        <w:t xml:space="preserve"> </w:t>
      </w:r>
      <w:r w:rsidR="00952824" w:rsidRPr="00952824">
        <w:rPr>
          <w:rFonts w:cs="David" w:hint="cs"/>
          <w:sz w:val="24"/>
          <w:szCs w:val="24"/>
          <w:rtl/>
        </w:rPr>
        <w:t>שהם</w:t>
      </w:r>
      <w:r w:rsidR="00952824" w:rsidRPr="00952824">
        <w:rPr>
          <w:rFonts w:cs="David"/>
          <w:sz w:val="24"/>
          <w:szCs w:val="24"/>
          <w:rtl/>
        </w:rPr>
        <w:t xml:space="preserve"> </w:t>
      </w:r>
      <w:r w:rsidR="00952824" w:rsidRPr="00952824">
        <w:rPr>
          <w:rFonts w:cs="David" w:hint="cs"/>
          <w:sz w:val="24"/>
          <w:szCs w:val="24"/>
          <w:rtl/>
        </w:rPr>
        <w:t>רעות</w:t>
      </w:r>
      <w:r w:rsidR="00952824" w:rsidRPr="00952824">
        <w:rPr>
          <w:rFonts w:cs="David"/>
          <w:sz w:val="24"/>
          <w:szCs w:val="24"/>
          <w:rtl/>
        </w:rPr>
        <w:t xml:space="preserve"> </w:t>
      </w:r>
      <w:r w:rsidR="00952824" w:rsidRPr="00952824">
        <w:rPr>
          <w:rFonts w:cs="David" w:hint="cs"/>
          <w:sz w:val="24"/>
          <w:szCs w:val="24"/>
          <w:rtl/>
        </w:rPr>
        <w:t>רוח</w:t>
      </w:r>
      <w:r w:rsidR="00952824" w:rsidRPr="00952824">
        <w:rPr>
          <w:rFonts w:cs="David"/>
          <w:sz w:val="24"/>
          <w:szCs w:val="24"/>
          <w:rtl/>
        </w:rPr>
        <w:t xml:space="preserve"> </w:t>
      </w:r>
      <w:r w:rsidR="00952824" w:rsidRPr="00952824">
        <w:rPr>
          <w:rFonts w:cs="David" w:hint="cs"/>
          <w:sz w:val="24"/>
          <w:szCs w:val="24"/>
          <w:rtl/>
        </w:rPr>
        <w:t>שאין</w:t>
      </w:r>
      <w:r w:rsidR="00952824" w:rsidRPr="00952824">
        <w:rPr>
          <w:rFonts w:cs="David"/>
          <w:sz w:val="24"/>
          <w:szCs w:val="24"/>
          <w:rtl/>
        </w:rPr>
        <w:t xml:space="preserve"> </w:t>
      </w:r>
      <w:r w:rsidR="00952824" w:rsidRPr="00952824">
        <w:rPr>
          <w:rFonts w:cs="David" w:hint="cs"/>
          <w:sz w:val="24"/>
          <w:szCs w:val="24"/>
          <w:rtl/>
        </w:rPr>
        <w:t>עימהם</w:t>
      </w:r>
      <w:r w:rsidR="00952824" w:rsidRPr="00952824">
        <w:rPr>
          <w:rFonts w:cs="David"/>
          <w:sz w:val="24"/>
          <w:szCs w:val="24"/>
          <w:rtl/>
        </w:rPr>
        <w:t xml:space="preserve"> </w:t>
      </w:r>
      <w:r w:rsidR="00952824" w:rsidRPr="00952824">
        <w:rPr>
          <w:rFonts w:cs="David" w:hint="cs"/>
          <w:sz w:val="24"/>
          <w:szCs w:val="24"/>
          <w:rtl/>
        </w:rPr>
        <w:t>ניסיון</w:t>
      </w:r>
      <w:r w:rsidR="00952824" w:rsidRPr="00952824">
        <w:rPr>
          <w:rFonts w:cs="David"/>
          <w:sz w:val="24"/>
          <w:szCs w:val="24"/>
          <w:rtl/>
        </w:rPr>
        <w:t xml:space="preserve">; </w:t>
      </w:r>
      <w:r w:rsidR="00952824" w:rsidRPr="00952824">
        <w:rPr>
          <w:rFonts w:cs="David" w:hint="cs"/>
          <w:sz w:val="24"/>
          <w:szCs w:val="24"/>
          <w:rtl/>
        </w:rPr>
        <w:t>די</w:t>
      </w:r>
      <w:r w:rsidR="00952824" w:rsidRPr="00952824">
        <w:rPr>
          <w:rFonts w:cs="David"/>
          <w:sz w:val="24"/>
          <w:szCs w:val="24"/>
          <w:rtl/>
        </w:rPr>
        <w:t xml:space="preserve"> </w:t>
      </w:r>
      <w:r w:rsidR="00952824" w:rsidRPr="00952824">
        <w:rPr>
          <w:rFonts w:cs="David" w:hint="cs"/>
          <w:sz w:val="24"/>
          <w:szCs w:val="24"/>
          <w:rtl/>
        </w:rPr>
        <w:t>לך</w:t>
      </w:r>
      <w:r w:rsidR="00952824" w:rsidRPr="00952824">
        <w:rPr>
          <w:rFonts w:cs="David"/>
          <w:sz w:val="24"/>
          <w:szCs w:val="24"/>
          <w:rtl/>
        </w:rPr>
        <w:t xml:space="preserve"> </w:t>
      </w:r>
      <w:r w:rsidR="00952824" w:rsidRPr="00952824">
        <w:rPr>
          <w:rFonts w:cs="David" w:hint="cs"/>
          <w:sz w:val="24"/>
          <w:szCs w:val="24"/>
          <w:rtl/>
        </w:rPr>
        <w:t>בכינוי</w:t>
      </w:r>
      <w:r w:rsidR="00952824" w:rsidRPr="00952824">
        <w:rPr>
          <w:rFonts w:cs="David"/>
          <w:sz w:val="24"/>
          <w:szCs w:val="24"/>
          <w:rtl/>
        </w:rPr>
        <w:t xml:space="preserve"> '</w:t>
      </w:r>
      <w:r w:rsidR="00952824" w:rsidRPr="00952824">
        <w:rPr>
          <w:rFonts w:cs="David" w:hint="cs"/>
          <w:sz w:val="24"/>
          <w:szCs w:val="24"/>
          <w:rtl/>
        </w:rPr>
        <w:t>כל</w:t>
      </w:r>
      <w:r w:rsidR="00952824" w:rsidRPr="00952824">
        <w:rPr>
          <w:rFonts w:cs="David"/>
          <w:sz w:val="24"/>
          <w:szCs w:val="24"/>
          <w:rtl/>
        </w:rPr>
        <w:t xml:space="preserve">' </w:t>
      </w:r>
      <w:r w:rsidR="00952824" w:rsidRPr="00952824">
        <w:rPr>
          <w:rFonts w:cs="David" w:hint="cs"/>
          <w:sz w:val="24"/>
          <w:szCs w:val="24"/>
          <w:rtl/>
        </w:rPr>
        <w:t>שבו</w:t>
      </w:r>
      <w:r w:rsidR="00952824" w:rsidRPr="00952824">
        <w:rPr>
          <w:rFonts w:cs="David"/>
          <w:sz w:val="24"/>
          <w:szCs w:val="24"/>
          <w:rtl/>
        </w:rPr>
        <w:t xml:space="preserve"> </w:t>
      </w:r>
      <w:r w:rsidR="00952824" w:rsidRPr="00952824">
        <w:rPr>
          <w:rFonts w:cs="David" w:hint="cs"/>
          <w:sz w:val="24"/>
          <w:szCs w:val="24"/>
          <w:rtl/>
        </w:rPr>
        <w:t>הם</w:t>
      </w:r>
      <w:r w:rsidR="00952824" w:rsidRPr="00952824">
        <w:rPr>
          <w:rFonts w:cs="David"/>
          <w:sz w:val="24"/>
          <w:szCs w:val="24"/>
          <w:rtl/>
        </w:rPr>
        <w:t xml:space="preserve"> </w:t>
      </w:r>
      <w:r w:rsidR="00952824" w:rsidRPr="00952824">
        <w:rPr>
          <w:rFonts w:cs="David" w:hint="cs"/>
          <w:sz w:val="24"/>
          <w:szCs w:val="24"/>
          <w:rtl/>
        </w:rPr>
        <w:t>פותחים</w:t>
      </w:r>
      <w:r w:rsidR="00952824" w:rsidRPr="00952824">
        <w:rPr>
          <w:rFonts w:cs="David"/>
          <w:sz w:val="24"/>
          <w:szCs w:val="24"/>
          <w:rtl/>
        </w:rPr>
        <w:t xml:space="preserve">. </w:t>
      </w:r>
      <w:r w:rsidR="00952824" w:rsidRPr="00952824">
        <w:rPr>
          <w:rFonts w:cs="David" w:hint="cs"/>
          <w:sz w:val="24"/>
          <w:szCs w:val="24"/>
          <w:rtl/>
        </w:rPr>
        <w:t>מה</w:t>
      </w:r>
      <w:r w:rsidR="00952824" w:rsidRPr="00952824">
        <w:rPr>
          <w:rFonts w:cs="David"/>
          <w:sz w:val="24"/>
          <w:szCs w:val="24"/>
          <w:rtl/>
        </w:rPr>
        <w:t xml:space="preserve"> </w:t>
      </w:r>
      <w:r w:rsidR="00952824" w:rsidRPr="00952824">
        <w:rPr>
          <w:rFonts w:cs="David" w:hint="cs"/>
          <w:sz w:val="24"/>
          <w:szCs w:val="24"/>
          <w:rtl/>
        </w:rPr>
        <w:t>יודע</w:t>
      </w:r>
      <w:r w:rsidR="00952824" w:rsidRPr="00952824">
        <w:rPr>
          <w:rFonts w:cs="David"/>
          <w:sz w:val="24"/>
          <w:szCs w:val="24"/>
          <w:rtl/>
        </w:rPr>
        <w:t xml:space="preserve"> </w:t>
      </w:r>
      <w:r w:rsidR="00952824" w:rsidRPr="00952824">
        <w:rPr>
          <w:rFonts w:cs="David" w:hint="cs"/>
          <w:sz w:val="24"/>
          <w:szCs w:val="24"/>
          <w:rtl/>
        </w:rPr>
        <w:t>אני</w:t>
      </w:r>
      <w:r w:rsidR="00952824" w:rsidRPr="00952824">
        <w:rPr>
          <w:rFonts w:cs="David"/>
          <w:sz w:val="24"/>
          <w:szCs w:val="24"/>
          <w:rtl/>
        </w:rPr>
        <w:t xml:space="preserve"> </w:t>
      </w:r>
      <w:r w:rsidR="00952824" w:rsidRPr="00952824">
        <w:rPr>
          <w:rFonts w:cs="David" w:hint="cs"/>
          <w:sz w:val="24"/>
          <w:szCs w:val="24"/>
          <w:rtl/>
        </w:rPr>
        <w:t>על</w:t>
      </w:r>
      <w:r w:rsidR="00952824" w:rsidRPr="00952824">
        <w:rPr>
          <w:rFonts w:cs="David"/>
          <w:sz w:val="24"/>
          <w:szCs w:val="24"/>
          <w:rtl/>
        </w:rPr>
        <w:t xml:space="preserve"> '</w:t>
      </w:r>
      <w:r w:rsidR="00952824" w:rsidRPr="00952824">
        <w:rPr>
          <w:rFonts w:cs="David" w:hint="cs"/>
          <w:sz w:val="24"/>
          <w:szCs w:val="24"/>
          <w:rtl/>
        </w:rPr>
        <w:t>כל</w:t>
      </w:r>
      <w:r w:rsidR="00952824" w:rsidRPr="00952824">
        <w:rPr>
          <w:rFonts w:cs="David"/>
          <w:sz w:val="24"/>
          <w:szCs w:val="24"/>
          <w:rtl/>
        </w:rPr>
        <w:t>'</w:t>
      </w:r>
      <w:r w:rsidR="00952824" w:rsidRPr="00952824">
        <w:rPr>
          <w:rFonts w:cs="David" w:hint="cs"/>
          <w:sz w:val="24"/>
          <w:szCs w:val="24"/>
          <w:rtl/>
        </w:rPr>
        <w:t>?</w:t>
      </w:r>
      <w:r w:rsidR="00952824" w:rsidRPr="00952824">
        <w:rPr>
          <w:rFonts w:cs="David"/>
          <w:sz w:val="24"/>
          <w:szCs w:val="24"/>
          <w:rtl/>
        </w:rPr>
        <w:t xml:space="preserve"> </w:t>
      </w:r>
      <w:r w:rsidR="00952824" w:rsidRPr="00952824">
        <w:rPr>
          <w:rFonts w:cs="David" w:hint="cs"/>
          <w:sz w:val="24"/>
          <w:szCs w:val="24"/>
          <w:rtl/>
        </w:rPr>
        <w:t>מה</w:t>
      </w:r>
      <w:r w:rsidR="00952824" w:rsidRPr="00952824">
        <w:rPr>
          <w:rFonts w:cs="David"/>
          <w:sz w:val="24"/>
          <w:szCs w:val="24"/>
          <w:rtl/>
        </w:rPr>
        <w:t xml:space="preserve"> </w:t>
      </w:r>
      <w:r w:rsidR="00952824" w:rsidRPr="00952824">
        <w:rPr>
          <w:rFonts w:cs="David" w:hint="cs"/>
          <w:sz w:val="24"/>
          <w:szCs w:val="24"/>
          <w:rtl/>
        </w:rPr>
        <w:t>שנוכחתי</w:t>
      </w:r>
      <w:r w:rsidR="00952824" w:rsidRPr="00952824">
        <w:rPr>
          <w:rFonts w:cs="David"/>
          <w:sz w:val="24"/>
          <w:szCs w:val="24"/>
          <w:rtl/>
        </w:rPr>
        <w:t xml:space="preserve"> </w:t>
      </w:r>
      <w:r w:rsidR="00952824" w:rsidRPr="00952824">
        <w:rPr>
          <w:rFonts w:cs="David" w:hint="cs"/>
          <w:sz w:val="24"/>
          <w:szCs w:val="24"/>
          <w:rtl/>
        </w:rPr>
        <w:t>ומה</w:t>
      </w:r>
      <w:r w:rsidR="00952824" w:rsidRPr="00952824">
        <w:rPr>
          <w:rFonts w:cs="David"/>
          <w:sz w:val="24"/>
          <w:szCs w:val="24"/>
          <w:rtl/>
        </w:rPr>
        <w:t xml:space="preserve"> </w:t>
      </w:r>
      <w:r w:rsidR="00952824" w:rsidRPr="00952824">
        <w:rPr>
          <w:rFonts w:cs="David" w:hint="cs"/>
          <w:sz w:val="24"/>
          <w:szCs w:val="24"/>
          <w:rtl/>
        </w:rPr>
        <w:t>שנוכח</w:t>
      </w:r>
      <w:r w:rsidR="00952824" w:rsidRPr="00952824">
        <w:rPr>
          <w:rFonts w:cs="David"/>
          <w:sz w:val="24"/>
          <w:szCs w:val="24"/>
          <w:rtl/>
        </w:rPr>
        <w:t xml:space="preserve"> </w:t>
      </w:r>
      <w:r w:rsidR="00952824" w:rsidRPr="00952824">
        <w:rPr>
          <w:rFonts w:cs="David" w:hint="cs"/>
          <w:sz w:val="24"/>
          <w:szCs w:val="24"/>
          <w:rtl/>
        </w:rPr>
        <w:t>אני</w:t>
      </w:r>
      <w:r w:rsidR="00952824" w:rsidRPr="00952824">
        <w:rPr>
          <w:rFonts w:cs="David"/>
          <w:sz w:val="24"/>
          <w:szCs w:val="24"/>
          <w:rtl/>
        </w:rPr>
        <w:t xml:space="preserve"> </w:t>
      </w:r>
      <w:r w:rsidR="00952824" w:rsidRPr="00952824">
        <w:rPr>
          <w:rFonts w:cs="David" w:hint="cs"/>
          <w:sz w:val="24"/>
          <w:szCs w:val="24"/>
          <w:rtl/>
        </w:rPr>
        <w:t>לדעת</w:t>
      </w:r>
      <w:r w:rsidR="00952824" w:rsidRPr="00952824">
        <w:rPr>
          <w:rFonts w:cs="David"/>
          <w:sz w:val="24"/>
          <w:szCs w:val="24"/>
          <w:rtl/>
        </w:rPr>
        <w:t xml:space="preserve">, </w:t>
      </w:r>
      <w:r w:rsidR="00952824" w:rsidRPr="00952824">
        <w:rPr>
          <w:rFonts w:cs="David" w:hint="cs"/>
          <w:sz w:val="24"/>
          <w:szCs w:val="24"/>
          <w:rtl/>
        </w:rPr>
        <w:t>הוא</w:t>
      </w:r>
      <w:r w:rsidR="00952824" w:rsidRPr="00952824">
        <w:rPr>
          <w:rFonts w:cs="David"/>
          <w:sz w:val="24"/>
          <w:szCs w:val="24"/>
          <w:rtl/>
        </w:rPr>
        <w:t xml:space="preserve"> </w:t>
      </w:r>
      <w:r w:rsidR="00952824" w:rsidRPr="00952824">
        <w:rPr>
          <w:rFonts w:cs="David" w:hint="cs"/>
          <w:sz w:val="24"/>
          <w:szCs w:val="24"/>
          <w:rtl/>
        </w:rPr>
        <w:t>יכולת</w:t>
      </w:r>
      <w:r w:rsidR="00952824" w:rsidRPr="00952824">
        <w:rPr>
          <w:rFonts w:cs="David"/>
          <w:sz w:val="24"/>
          <w:szCs w:val="24"/>
          <w:rtl/>
        </w:rPr>
        <w:t xml:space="preserve">, </w:t>
      </w:r>
      <w:r w:rsidR="00952824" w:rsidRPr="00952824">
        <w:rPr>
          <w:rFonts w:cs="David" w:hint="cs"/>
          <w:sz w:val="24"/>
          <w:szCs w:val="24"/>
          <w:rtl/>
        </w:rPr>
        <w:t>נוכחות</w:t>
      </w:r>
      <w:r w:rsidR="00952824" w:rsidRPr="00952824">
        <w:rPr>
          <w:rFonts w:cs="David"/>
          <w:sz w:val="24"/>
          <w:szCs w:val="24"/>
          <w:rtl/>
        </w:rPr>
        <w:t xml:space="preserve">, </w:t>
      </w:r>
      <w:r w:rsidR="00952824" w:rsidRPr="00952824">
        <w:rPr>
          <w:rFonts w:cs="David" w:hint="cs"/>
          <w:sz w:val="24"/>
          <w:szCs w:val="24"/>
          <w:rtl/>
        </w:rPr>
        <w:t>דעת</w:t>
      </w:r>
      <w:r w:rsidR="00952824" w:rsidRPr="00952824">
        <w:rPr>
          <w:rFonts w:cs="David"/>
          <w:sz w:val="24"/>
          <w:szCs w:val="24"/>
          <w:rtl/>
        </w:rPr>
        <w:t xml:space="preserve">, </w:t>
      </w:r>
      <w:r w:rsidR="00952824" w:rsidRPr="00952824">
        <w:rPr>
          <w:rFonts w:cs="David" w:hint="cs"/>
          <w:sz w:val="24"/>
          <w:szCs w:val="24"/>
          <w:rtl/>
        </w:rPr>
        <w:t>חסד</w:t>
      </w:r>
      <w:r w:rsidR="00952824" w:rsidRPr="00952824">
        <w:rPr>
          <w:rFonts w:cs="David"/>
          <w:sz w:val="24"/>
          <w:szCs w:val="24"/>
          <w:rtl/>
        </w:rPr>
        <w:t xml:space="preserve"> – </w:t>
      </w:r>
      <w:r w:rsidR="00952824" w:rsidRPr="00952824">
        <w:rPr>
          <w:rFonts w:cs="David" w:hint="cs"/>
          <w:sz w:val="24"/>
          <w:szCs w:val="24"/>
          <w:rtl/>
        </w:rPr>
        <w:t>הכול</w:t>
      </w:r>
      <w:r w:rsidR="00952824" w:rsidRPr="00952824">
        <w:rPr>
          <w:rFonts w:cs="David"/>
          <w:sz w:val="24"/>
          <w:szCs w:val="24"/>
          <w:rtl/>
        </w:rPr>
        <w:t xml:space="preserve"> </w:t>
      </w:r>
      <w:r w:rsidR="00952824" w:rsidRPr="00952824">
        <w:rPr>
          <w:rFonts w:cs="David" w:hint="cs"/>
          <w:sz w:val="24"/>
          <w:szCs w:val="24"/>
          <w:rtl/>
        </w:rPr>
        <w:t>בעתו</w:t>
      </w:r>
      <w:r w:rsidR="00952824" w:rsidRPr="00952824">
        <w:rPr>
          <w:rFonts w:cs="David"/>
          <w:sz w:val="24"/>
          <w:szCs w:val="24"/>
          <w:rtl/>
        </w:rPr>
        <w:t xml:space="preserve">, </w:t>
      </w:r>
      <w:r w:rsidR="00952824" w:rsidRPr="00952824">
        <w:rPr>
          <w:rFonts w:cs="David" w:hint="cs"/>
          <w:sz w:val="24"/>
          <w:szCs w:val="24"/>
          <w:rtl/>
        </w:rPr>
        <w:t>הכול</w:t>
      </w:r>
      <w:r w:rsidR="00952824" w:rsidRPr="00952824">
        <w:rPr>
          <w:rFonts w:cs="David"/>
          <w:sz w:val="24"/>
          <w:szCs w:val="24"/>
          <w:rtl/>
        </w:rPr>
        <w:t xml:space="preserve"> </w:t>
      </w:r>
      <w:r w:rsidR="00952824" w:rsidRPr="00952824">
        <w:rPr>
          <w:rFonts w:cs="David" w:hint="cs"/>
          <w:sz w:val="24"/>
          <w:szCs w:val="24"/>
          <w:rtl/>
        </w:rPr>
        <w:t>בעתי</w:t>
      </w:r>
      <w:r w:rsidR="00952824" w:rsidRPr="00952824">
        <w:rPr>
          <w:rFonts w:cs="David"/>
          <w:sz w:val="24"/>
          <w:szCs w:val="24"/>
          <w:rtl/>
        </w:rPr>
        <w:t xml:space="preserve">. </w:t>
      </w:r>
      <w:r w:rsidR="00952824" w:rsidRPr="00952824">
        <w:rPr>
          <w:rFonts w:cs="David" w:hint="cs"/>
          <w:sz w:val="24"/>
          <w:szCs w:val="24"/>
          <w:rtl/>
        </w:rPr>
        <w:t>אפילו</w:t>
      </w:r>
      <w:r w:rsidR="00952824" w:rsidRPr="00952824">
        <w:rPr>
          <w:rFonts w:cs="David"/>
          <w:sz w:val="24"/>
          <w:szCs w:val="24"/>
          <w:rtl/>
        </w:rPr>
        <w:t xml:space="preserve"> </w:t>
      </w:r>
      <w:r w:rsidR="00952824" w:rsidRPr="00952824">
        <w:rPr>
          <w:rFonts w:cs="David" w:hint="cs"/>
          <w:sz w:val="24"/>
          <w:szCs w:val="24"/>
          <w:rtl/>
        </w:rPr>
        <w:t>היגד</w:t>
      </w:r>
      <w:r w:rsidR="00952824" w:rsidRPr="00952824">
        <w:rPr>
          <w:rFonts w:cs="David"/>
          <w:sz w:val="24"/>
          <w:szCs w:val="24"/>
          <w:rtl/>
        </w:rPr>
        <w:t xml:space="preserve"> </w:t>
      </w:r>
      <w:r w:rsidR="00952824" w:rsidRPr="00952824">
        <w:rPr>
          <w:rFonts w:cs="David"/>
          <w:sz w:val="24"/>
          <w:szCs w:val="24"/>
          <w:rtl/>
        </w:rPr>
        <w:lastRenderedPageBreak/>
        <w:t>'</w:t>
      </w:r>
      <w:r w:rsidR="00952824" w:rsidRPr="00952824">
        <w:rPr>
          <w:rFonts w:cs="David" w:hint="cs"/>
          <w:sz w:val="24"/>
          <w:szCs w:val="24"/>
          <w:rtl/>
        </w:rPr>
        <w:t>רוחני</w:t>
      </w:r>
      <w:r w:rsidR="00952824" w:rsidRPr="00952824">
        <w:rPr>
          <w:rFonts w:cs="David"/>
          <w:sz w:val="24"/>
          <w:szCs w:val="24"/>
          <w:rtl/>
        </w:rPr>
        <w:t xml:space="preserve">' </w:t>
      </w:r>
      <w:r w:rsidR="00952824" w:rsidRPr="00952824">
        <w:rPr>
          <w:rFonts w:cs="David" w:hint="cs"/>
          <w:sz w:val="24"/>
          <w:szCs w:val="24"/>
          <w:rtl/>
        </w:rPr>
        <w:t>כגון</w:t>
      </w:r>
      <w:r w:rsidR="00952824" w:rsidRPr="00952824">
        <w:rPr>
          <w:rFonts w:cs="David"/>
          <w:sz w:val="24"/>
          <w:szCs w:val="24"/>
          <w:rtl/>
        </w:rPr>
        <w:t xml:space="preserve">: </w:t>
      </w:r>
      <w:r w:rsidR="00952824" w:rsidRPr="00952824">
        <w:rPr>
          <w:rFonts w:cs="David" w:hint="cs"/>
          <w:sz w:val="24"/>
          <w:szCs w:val="24"/>
          <w:rtl/>
        </w:rPr>
        <w:t>אלוהים</w:t>
      </w:r>
      <w:r w:rsidR="00952824" w:rsidRPr="00952824">
        <w:rPr>
          <w:rFonts w:cs="David"/>
          <w:sz w:val="24"/>
          <w:szCs w:val="24"/>
          <w:rtl/>
        </w:rPr>
        <w:t xml:space="preserve"> </w:t>
      </w:r>
      <w:r w:rsidR="00952824" w:rsidRPr="00952824">
        <w:rPr>
          <w:rFonts w:cs="David" w:hint="cs"/>
          <w:sz w:val="24"/>
          <w:szCs w:val="24"/>
          <w:rtl/>
        </w:rPr>
        <w:t>הוא</w:t>
      </w:r>
      <w:r w:rsidR="00952824" w:rsidRPr="00952824">
        <w:rPr>
          <w:rFonts w:cs="David"/>
          <w:sz w:val="24"/>
          <w:szCs w:val="24"/>
          <w:rtl/>
        </w:rPr>
        <w:t xml:space="preserve"> </w:t>
      </w:r>
      <w:r w:rsidR="00952824" w:rsidRPr="00952824">
        <w:rPr>
          <w:rFonts w:cs="David" w:hint="cs"/>
          <w:sz w:val="24"/>
          <w:szCs w:val="24"/>
          <w:rtl/>
        </w:rPr>
        <w:t>רוח</w:t>
      </w:r>
      <w:r w:rsidR="00952824" w:rsidRPr="00952824">
        <w:rPr>
          <w:rFonts w:cs="David"/>
          <w:sz w:val="24"/>
          <w:szCs w:val="24"/>
          <w:rtl/>
        </w:rPr>
        <w:t xml:space="preserve">, </w:t>
      </w:r>
      <w:r w:rsidR="00952824" w:rsidRPr="00952824">
        <w:rPr>
          <w:rFonts w:cs="David" w:hint="cs"/>
          <w:sz w:val="24"/>
          <w:szCs w:val="24"/>
          <w:rtl/>
        </w:rPr>
        <w:t>פסול</w:t>
      </w:r>
      <w:r w:rsidR="00952824" w:rsidRPr="00952824">
        <w:rPr>
          <w:rFonts w:cs="David"/>
          <w:sz w:val="24"/>
          <w:szCs w:val="24"/>
          <w:rtl/>
        </w:rPr>
        <w:t xml:space="preserve"> </w:t>
      </w:r>
      <w:r w:rsidR="00952824" w:rsidRPr="00952824">
        <w:rPr>
          <w:rFonts w:cs="David" w:hint="cs"/>
          <w:sz w:val="24"/>
          <w:szCs w:val="24"/>
          <w:rtl/>
        </w:rPr>
        <w:t>בכלל</w:t>
      </w:r>
      <w:r w:rsidR="00952824" w:rsidRPr="00952824">
        <w:rPr>
          <w:rFonts w:cs="David"/>
          <w:sz w:val="24"/>
          <w:szCs w:val="24"/>
          <w:rtl/>
        </w:rPr>
        <w:t xml:space="preserve"> </w:t>
      </w:r>
      <w:r w:rsidR="00952824" w:rsidRPr="00952824">
        <w:rPr>
          <w:rFonts w:cs="David" w:hint="cs"/>
          <w:sz w:val="24"/>
          <w:szCs w:val="24"/>
          <w:rtl/>
        </w:rPr>
        <w:t>כל</w:t>
      </w:r>
      <w:r w:rsidR="00952824" w:rsidRPr="00952824">
        <w:rPr>
          <w:rFonts w:cs="David"/>
          <w:sz w:val="24"/>
          <w:szCs w:val="24"/>
          <w:rtl/>
        </w:rPr>
        <w:t xml:space="preserve"> </w:t>
      </w:r>
      <w:r w:rsidR="00952824" w:rsidRPr="00952824">
        <w:rPr>
          <w:rFonts w:cs="David" w:hint="cs"/>
          <w:sz w:val="24"/>
          <w:szCs w:val="24"/>
          <w:rtl/>
        </w:rPr>
        <w:t>משפטי</w:t>
      </w:r>
      <w:r w:rsidR="00952824" w:rsidRPr="00952824">
        <w:rPr>
          <w:rFonts w:cs="David"/>
          <w:sz w:val="24"/>
          <w:szCs w:val="24"/>
          <w:rtl/>
        </w:rPr>
        <w:t xml:space="preserve"> </w:t>
      </w:r>
      <w:r w:rsidR="00952824" w:rsidRPr="00952824">
        <w:rPr>
          <w:rFonts w:cs="David" w:hint="cs"/>
          <w:sz w:val="24"/>
          <w:szCs w:val="24"/>
          <w:rtl/>
        </w:rPr>
        <w:t>התואר</w:t>
      </w:r>
      <w:r w:rsidR="00952824" w:rsidRPr="00952824">
        <w:rPr>
          <w:rFonts w:cs="David"/>
          <w:sz w:val="24"/>
          <w:szCs w:val="24"/>
          <w:rtl/>
        </w:rPr>
        <w:t xml:space="preserve">. </w:t>
      </w:r>
      <w:r w:rsidR="00952824" w:rsidRPr="00952824">
        <w:rPr>
          <w:rFonts w:cs="David" w:hint="cs"/>
          <w:sz w:val="24"/>
          <w:szCs w:val="24"/>
          <w:rtl/>
        </w:rPr>
        <w:t>הרמן</w:t>
      </w:r>
      <w:r w:rsidR="00952824" w:rsidRPr="00952824">
        <w:rPr>
          <w:rFonts w:cs="David"/>
          <w:sz w:val="24"/>
          <w:szCs w:val="24"/>
          <w:rtl/>
        </w:rPr>
        <w:t xml:space="preserve"> </w:t>
      </w:r>
      <w:r w:rsidR="00952824" w:rsidRPr="00952824">
        <w:rPr>
          <w:rFonts w:cs="David" w:hint="cs"/>
          <w:sz w:val="24"/>
          <w:szCs w:val="24"/>
          <w:rtl/>
        </w:rPr>
        <w:t>כהן</w:t>
      </w:r>
      <w:r w:rsidR="00952824" w:rsidRPr="00952824">
        <w:rPr>
          <w:rFonts w:cs="David"/>
          <w:sz w:val="24"/>
          <w:szCs w:val="24"/>
          <w:rtl/>
        </w:rPr>
        <w:t xml:space="preserve"> </w:t>
      </w:r>
      <w:r w:rsidR="00952824" w:rsidRPr="00952824">
        <w:rPr>
          <w:rFonts w:cs="David" w:hint="cs"/>
          <w:sz w:val="24"/>
          <w:szCs w:val="24"/>
          <w:rtl/>
        </w:rPr>
        <w:t xml:space="preserve">אמר: </w:t>
      </w:r>
      <w:r w:rsidR="00952824" w:rsidRPr="00952824">
        <w:rPr>
          <w:rFonts w:cs="David"/>
          <w:sz w:val="24"/>
          <w:szCs w:val="24"/>
          <w:rtl/>
        </w:rPr>
        <w:t>'</w:t>
      </w:r>
      <w:r w:rsidR="00952824" w:rsidRPr="00952824">
        <w:rPr>
          <w:rFonts w:cs="David" w:hint="cs"/>
          <w:sz w:val="24"/>
          <w:szCs w:val="24"/>
          <w:rtl/>
        </w:rPr>
        <w:t>אלוהים</w:t>
      </w:r>
      <w:r w:rsidR="00952824" w:rsidRPr="00952824">
        <w:rPr>
          <w:rFonts w:cs="David"/>
          <w:sz w:val="24"/>
          <w:szCs w:val="24"/>
          <w:rtl/>
        </w:rPr>
        <w:t xml:space="preserve"> </w:t>
      </w:r>
      <w:r w:rsidR="00952824" w:rsidRPr="00952824">
        <w:rPr>
          <w:rFonts w:cs="David" w:hint="cs"/>
          <w:sz w:val="24"/>
          <w:szCs w:val="24"/>
          <w:rtl/>
        </w:rPr>
        <w:t>לא</w:t>
      </w:r>
      <w:r w:rsidR="00952824" w:rsidRPr="00952824">
        <w:rPr>
          <w:rFonts w:cs="David"/>
          <w:sz w:val="24"/>
          <w:szCs w:val="24"/>
          <w:rtl/>
        </w:rPr>
        <w:t xml:space="preserve"> </w:t>
      </w:r>
      <w:r w:rsidR="00952824" w:rsidRPr="00952824">
        <w:rPr>
          <w:rFonts w:cs="David" w:hint="cs"/>
          <w:sz w:val="24"/>
          <w:szCs w:val="24"/>
          <w:rtl/>
        </w:rPr>
        <w:t>היה</w:t>
      </w:r>
      <w:r w:rsidR="00952824" w:rsidRPr="00952824">
        <w:rPr>
          <w:rFonts w:cs="David"/>
          <w:sz w:val="24"/>
          <w:szCs w:val="24"/>
          <w:rtl/>
        </w:rPr>
        <w:t xml:space="preserve"> </w:t>
      </w:r>
      <w:r w:rsidR="00952824" w:rsidRPr="00952824">
        <w:rPr>
          <w:rFonts w:cs="David" w:hint="cs"/>
          <w:sz w:val="24"/>
          <w:szCs w:val="24"/>
          <w:rtl/>
        </w:rPr>
        <w:t>צריך</w:t>
      </w:r>
      <w:r w:rsidR="00952824" w:rsidRPr="00952824">
        <w:rPr>
          <w:rFonts w:cs="David"/>
          <w:sz w:val="24"/>
          <w:szCs w:val="24"/>
          <w:rtl/>
        </w:rPr>
        <w:t xml:space="preserve"> </w:t>
      </w:r>
      <w:r w:rsidR="00952824" w:rsidRPr="00952824">
        <w:rPr>
          <w:rFonts w:cs="David" w:hint="cs"/>
          <w:sz w:val="24"/>
          <w:szCs w:val="24"/>
          <w:rtl/>
        </w:rPr>
        <w:t>לרוח</w:t>
      </w:r>
      <w:r w:rsidR="00952824" w:rsidRPr="00952824">
        <w:rPr>
          <w:rFonts w:cs="David"/>
          <w:sz w:val="24"/>
          <w:szCs w:val="24"/>
          <w:rtl/>
        </w:rPr>
        <w:t xml:space="preserve">, </w:t>
      </w:r>
      <w:r w:rsidR="00952824" w:rsidRPr="00952824">
        <w:rPr>
          <w:rFonts w:cs="David" w:hint="cs"/>
          <w:sz w:val="24"/>
          <w:szCs w:val="24"/>
          <w:rtl/>
        </w:rPr>
        <w:t>אילולי</w:t>
      </w:r>
      <w:r w:rsidR="00952824" w:rsidRPr="00952824">
        <w:rPr>
          <w:rFonts w:cs="David"/>
          <w:sz w:val="24"/>
          <w:szCs w:val="24"/>
          <w:rtl/>
        </w:rPr>
        <w:t xml:space="preserve"> </w:t>
      </w:r>
      <w:r w:rsidR="00952824" w:rsidRPr="00952824">
        <w:rPr>
          <w:rFonts w:cs="David" w:hint="cs"/>
          <w:sz w:val="24"/>
          <w:szCs w:val="24"/>
          <w:rtl/>
        </w:rPr>
        <w:t>ביקש</w:t>
      </w:r>
      <w:r w:rsidR="00952824" w:rsidRPr="00952824">
        <w:rPr>
          <w:rFonts w:cs="David"/>
          <w:sz w:val="24"/>
          <w:szCs w:val="24"/>
          <w:rtl/>
        </w:rPr>
        <w:t xml:space="preserve"> </w:t>
      </w:r>
      <w:r w:rsidR="00952824" w:rsidRPr="00952824">
        <w:rPr>
          <w:rFonts w:cs="David" w:hint="cs"/>
          <w:sz w:val="24"/>
          <w:szCs w:val="24"/>
          <w:rtl/>
        </w:rPr>
        <w:t>לתת</w:t>
      </w:r>
      <w:r w:rsidR="00952824" w:rsidRPr="00952824">
        <w:rPr>
          <w:rFonts w:cs="David"/>
          <w:sz w:val="24"/>
          <w:szCs w:val="24"/>
          <w:rtl/>
        </w:rPr>
        <w:t xml:space="preserve"> </w:t>
      </w:r>
      <w:r w:rsidR="00952824" w:rsidRPr="00952824">
        <w:rPr>
          <w:rFonts w:cs="David" w:hint="cs"/>
          <w:sz w:val="24"/>
          <w:szCs w:val="24"/>
          <w:rtl/>
        </w:rPr>
        <w:t>בו</w:t>
      </w:r>
      <w:r w:rsidR="00952824" w:rsidRPr="00952824">
        <w:rPr>
          <w:rFonts w:cs="David"/>
          <w:sz w:val="24"/>
          <w:szCs w:val="24"/>
          <w:rtl/>
        </w:rPr>
        <w:t xml:space="preserve"> </w:t>
      </w:r>
      <w:r w:rsidR="00952824" w:rsidRPr="00952824">
        <w:rPr>
          <w:rFonts w:cs="David" w:hint="cs"/>
          <w:sz w:val="24"/>
          <w:szCs w:val="24"/>
          <w:rtl/>
        </w:rPr>
        <w:t>חלק</w:t>
      </w:r>
      <w:r w:rsidR="00952824" w:rsidRPr="00952824">
        <w:rPr>
          <w:rFonts w:cs="David"/>
          <w:sz w:val="24"/>
          <w:szCs w:val="24"/>
          <w:rtl/>
        </w:rPr>
        <w:t xml:space="preserve"> </w:t>
      </w:r>
      <w:r w:rsidR="00952824" w:rsidRPr="00952824">
        <w:rPr>
          <w:rFonts w:cs="David" w:hint="cs"/>
          <w:sz w:val="24"/>
          <w:szCs w:val="24"/>
          <w:rtl/>
        </w:rPr>
        <w:t>לאדם'</w:t>
      </w:r>
      <w:r w:rsidR="00952824" w:rsidRPr="00952824">
        <w:rPr>
          <w:rFonts w:cs="David"/>
          <w:sz w:val="24"/>
          <w:szCs w:val="24"/>
          <w:rtl/>
        </w:rPr>
        <w:t xml:space="preserve">. </w:t>
      </w:r>
      <w:r w:rsidR="00952824" w:rsidRPr="00952824">
        <w:rPr>
          <w:rFonts w:cs="David" w:hint="cs"/>
          <w:sz w:val="24"/>
          <w:szCs w:val="24"/>
          <w:rtl/>
        </w:rPr>
        <w:t>והוא</w:t>
      </w:r>
      <w:r w:rsidR="00952824" w:rsidRPr="00952824">
        <w:rPr>
          <w:rFonts w:cs="David"/>
          <w:sz w:val="24"/>
          <w:szCs w:val="24"/>
          <w:rtl/>
        </w:rPr>
        <w:t xml:space="preserve"> </w:t>
      </w:r>
      <w:r w:rsidR="00952824" w:rsidRPr="00952824">
        <w:rPr>
          <w:rFonts w:cs="David" w:hint="cs"/>
          <w:sz w:val="24"/>
          <w:szCs w:val="24"/>
          <w:rtl/>
        </w:rPr>
        <w:t>הדין</w:t>
      </w:r>
      <w:r w:rsidR="00952824" w:rsidRPr="00952824">
        <w:rPr>
          <w:rFonts w:cs="David"/>
          <w:sz w:val="24"/>
          <w:szCs w:val="24"/>
          <w:rtl/>
        </w:rPr>
        <w:t xml:space="preserve"> </w:t>
      </w:r>
      <w:r w:rsidR="00952824" w:rsidRPr="00952824">
        <w:rPr>
          <w:rFonts w:cs="David" w:hint="cs"/>
          <w:sz w:val="24"/>
          <w:szCs w:val="24"/>
          <w:rtl/>
        </w:rPr>
        <w:t>לגבי</w:t>
      </w:r>
      <w:r w:rsidR="00952824" w:rsidRPr="00952824">
        <w:rPr>
          <w:rFonts w:cs="David"/>
          <w:sz w:val="24"/>
          <w:szCs w:val="24"/>
          <w:rtl/>
        </w:rPr>
        <w:t xml:space="preserve"> </w:t>
      </w:r>
      <w:r w:rsidR="00952824" w:rsidRPr="00952824">
        <w:rPr>
          <w:rFonts w:cs="David" w:hint="cs"/>
          <w:sz w:val="24"/>
          <w:szCs w:val="24"/>
          <w:rtl/>
        </w:rPr>
        <w:t>מושג</w:t>
      </w:r>
      <w:r w:rsidR="00952824" w:rsidRPr="00952824">
        <w:rPr>
          <w:rFonts w:cs="David"/>
          <w:sz w:val="24"/>
          <w:szCs w:val="24"/>
          <w:rtl/>
        </w:rPr>
        <w:t xml:space="preserve"> </w:t>
      </w:r>
      <w:r w:rsidR="00952824" w:rsidRPr="00952824">
        <w:rPr>
          <w:rFonts w:cs="David" w:hint="cs"/>
          <w:sz w:val="24"/>
          <w:szCs w:val="24"/>
          <w:rtl/>
        </w:rPr>
        <w:t>האישיות</w:t>
      </w:r>
      <w:r w:rsidR="00952824" w:rsidRPr="00952824">
        <w:rPr>
          <w:rFonts w:cs="David"/>
          <w:sz w:val="24"/>
          <w:szCs w:val="24"/>
          <w:rtl/>
        </w:rPr>
        <w:t xml:space="preserve">. </w:t>
      </w:r>
      <w:r w:rsidR="00952824" w:rsidRPr="00952824">
        <w:rPr>
          <w:rFonts w:cs="David" w:hint="cs"/>
          <w:sz w:val="24"/>
          <w:szCs w:val="24"/>
          <w:rtl/>
        </w:rPr>
        <w:t>המקרא</w:t>
      </w:r>
      <w:r w:rsidR="00952824" w:rsidRPr="00952824">
        <w:rPr>
          <w:rFonts w:cs="David"/>
          <w:sz w:val="24"/>
          <w:szCs w:val="24"/>
          <w:rtl/>
        </w:rPr>
        <w:t xml:space="preserve"> </w:t>
      </w:r>
      <w:r w:rsidR="00952824" w:rsidRPr="00952824">
        <w:rPr>
          <w:rFonts w:cs="David" w:hint="cs"/>
          <w:sz w:val="24"/>
          <w:szCs w:val="24"/>
          <w:rtl/>
        </w:rPr>
        <w:t>אף</w:t>
      </w:r>
      <w:r w:rsidR="00952824" w:rsidRPr="00952824">
        <w:rPr>
          <w:rFonts w:cs="David"/>
          <w:sz w:val="24"/>
          <w:szCs w:val="24"/>
          <w:rtl/>
        </w:rPr>
        <w:t xml:space="preserve"> </w:t>
      </w:r>
      <w:r w:rsidR="00952824" w:rsidRPr="00952824">
        <w:rPr>
          <w:rFonts w:cs="David" w:hint="cs"/>
          <w:sz w:val="24"/>
          <w:szCs w:val="24"/>
          <w:rtl/>
        </w:rPr>
        <w:t>כאן</w:t>
      </w:r>
      <w:r w:rsidR="00952824" w:rsidRPr="00952824">
        <w:rPr>
          <w:rFonts w:cs="David"/>
          <w:sz w:val="24"/>
          <w:szCs w:val="24"/>
          <w:rtl/>
        </w:rPr>
        <w:t xml:space="preserve"> </w:t>
      </w:r>
      <w:r w:rsidR="00952824" w:rsidRPr="00952824">
        <w:rPr>
          <w:rFonts w:cs="David" w:hint="cs"/>
          <w:sz w:val="24"/>
          <w:szCs w:val="24"/>
          <w:rtl/>
        </w:rPr>
        <w:t>נותן</w:t>
      </w:r>
      <w:r w:rsidR="00952824" w:rsidRPr="00952824">
        <w:rPr>
          <w:rFonts w:cs="David"/>
          <w:sz w:val="24"/>
          <w:szCs w:val="24"/>
          <w:rtl/>
        </w:rPr>
        <w:t xml:space="preserve"> </w:t>
      </w:r>
      <w:r w:rsidR="00952824" w:rsidRPr="00952824">
        <w:rPr>
          <w:rFonts w:cs="David" w:hint="cs"/>
          <w:sz w:val="24"/>
          <w:szCs w:val="24"/>
          <w:rtl/>
        </w:rPr>
        <w:t>לנו</w:t>
      </w:r>
      <w:r w:rsidR="00952824" w:rsidRPr="00952824">
        <w:rPr>
          <w:rFonts w:cs="David"/>
          <w:sz w:val="24"/>
          <w:szCs w:val="24"/>
          <w:rtl/>
        </w:rPr>
        <w:t xml:space="preserve"> </w:t>
      </w:r>
      <w:r w:rsidR="00952824" w:rsidRPr="00952824">
        <w:rPr>
          <w:rFonts w:cs="David" w:hint="cs"/>
          <w:sz w:val="24"/>
          <w:szCs w:val="24"/>
          <w:rtl/>
        </w:rPr>
        <w:t>הדרכה</w:t>
      </w:r>
      <w:r w:rsidR="00952824" w:rsidRPr="00952824">
        <w:rPr>
          <w:rFonts w:cs="David"/>
          <w:sz w:val="24"/>
          <w:szCs w:val="24"/>
          <w:rtl/>
        </w:rPr>
        <w:t xml:space="preserve"> </w:t>
      </w:r>
      <w:r w:rsidR="00952824" w:rsidRPr="00952824">
        <w:rPr>
          <w:rFonts w:cs="David" w:hint="cs"/>
          <w:sz w:val="24"/>
          <w:szCs w:val="24"/>
          <w:rtl/>
        </w:rPr>
        <w:t>אל</w:t>
      </w:r>
      <w:r w:rsidR="00952824" w:rsidRPr="00952824">
        <w:rPr>
          <w:rFonts w:cs="David"/>
          <w:sz w:val="24"/>
          <w:szCs w:val="24"/>
          <w:rtl/>
        </w:rPr>
        <w:t xml:space="preserve"> </w:t>
      </w:r>
      <w:r w:rsidR="00952824" w:rsidRPr="00952824">
        <w:rPr>
          <w:rFonts w:cs="David" w:hint="cs"/>
          <w:sz w:val="24"/>
          <w:szCs w:val="24"/>
          <w:rtl/>
        </w:rPr>
        <w:t>המחשב</w:t>
      </w:r>
      <w:r w:rsidR="00952824" w:rsidRPr="00952824">
        <w:rPr>
          <w:rFonts w:cs="David"/>
          <w:sz w:val="24"/>
          <w:szCs w:val="24"/>
          <w:rtl/>
        </w:rPr>
        <w:t xml:space="preserve"> </w:t>
      </w:r>
      <w:r w:rsidR="00952824" w:rsidRPr="00952824">
        <w:rPr>
          <w:rFonts w:cs="David" w:hint="cs"/>
          <w:sz w:val="24"/>
          <w:szCs w:val="24"/>
          <w:rtl/>
        </w:rPr>
        <w:t>האמון</w:t>
      </w:r>
      <w:r w:rsidR="00952824" w:rsidRPr="00952824">
        <w:rPr>
          <w:rFonts w:cs="David"/>
          <w:sz w:val="24"/>
          <w:szCs w:val="24"/>
          <w:rtl/>
        </w:rPr>
        <w:t xml:space="preserve"> </w:t>
      </w:r>
      <w:r w:rsidR="00952824" w:rsidRPr="00952824">
        <w:rPr>
          <w:rFonts w:cs="David" w:hint="cs"/>
          <w:sz w:val="24"/>
          <w:szCs w:val="24"/>
          <w:rtl/>
        </w:rPr>
        <w:t>על</w:t>
      </w:r>
      <w:r w:rsidR="00952824" w:rsidRPr="00952824">
        <w:rPr>
          <w:rFonts w:cs="David"/>
          <w:sz w:val="24"/>
          <w:szCs w:val="24"/>
          <w:rtl/>
        </w:rPr>
        <w:t xml:space="preserve"> </w:t>
      </w:r>
      <w:r w:rsidR="00952824" w:rsidRPr="00952824">
        <w:rPr>
          <w:rFonts w:cs="David" w:hint="cs"/>
          <w:sz w:val="24"/>
          <w:szCs w:val="24"/>
          <w:rtl/>
        </w:rPr>
        <w:t>הניסיון</w:t>
      </w:r>
      <w:r w:rsidR="00952824" w:rsidRPr="00952824">
        <w:rPr>
          <w:rFonts w:cs="David"/>
          <w:sz w:val="24"/>
          <w:szCs w:val="24"/>
          <w:rtl/>
        </w:rPr>
        <w:t xml:space="preserve">, </w:t>
      </w:r>
      <w:r w:rsidR="00952824" w:rsidRPr="00952824">
        <w:rPr>
          <w:rFonts w:cs="David" w:hint="cs"/>
          <w:sz w:val="24"/>
          <w:szCs w:val="24"/>
          <w:rtl/>
        </w:rPr>
        <w:t>בזה</w:t>
      </w:r>
      <w:r w:rsidR="00952824" w:rsidRPr="00952824">
        <w:rPr>
          <w:rFonts w:cs="David"/>
          <w:sz w:val="24"/>
          <w:szCs w:val="24"/>
          <w:rtl/>
        </w:rPr>
        <w:t xml:space="preserve"> </w:t>
      </w:r>
      <w:r w:rsidR="00952824" w:rsidRPr="00952824">
        <w:rPr>
          <w:rFonts w:cs="David" w:hint="cs"/>
          <w:sz w:val="24"/>
          <w:szCs w:val="24"/>
          <w:rtl/>
        </w:rPr>
        <w:t>שהוא</w:t>
      </w:r>
      <w:r w:rsidR="00952824" w:rsidRPr="00952824">
        <w:rPr>
          <w:rFonts w:cs="David"/>
          <w:sz w:val="24"/>
          <w:szCs w:val="24"/>
          <w:rtl/>
        </w:rPr>
        <w:t xml:space="preserve"> </w:t>
      </w:r>
      <w:r w:rsidR="00952824" w:rsidRPr="00952824">
        <w:rPr>
          <w:rFonts w:cs="David" w:hint="cs"/>
          <w:sz w:val="24"/>
          <w:szCs w:val="24"/>
          <w:rtl/>
        </w:rPr>
        <w:t>קורא</w:t>
      </w:r>
      <w:r w:rsidR="00952824" w:rsidRPr="00952824">
        <w:rPr>
          <w:rFonts w:cs="David"/>
          <w:sz w:val="24"/>
          <w:szCs w:val="24"/>
          <w:rtl/>
        </w:rPr>
        <w:t xml:space="preserve"> '</w:t>
      </w:r>
      <w:r w:rsidR="00952824" w:rsidRPr="00952824">
        <w:rPr>
          <w:rFonts w:cs="David" w:hint="cs"/>
          <w:sz w:val="24"/>
          <w:szCs w:val="24"/>
          <w:rtl/>
        </w:rPr>
        <w:t>פנים</w:t>
      </w:r>
      <w:r w:rsidR="00952824" w:rsidRPr="00952824">
        <w:rPr>
          <w:rFonts w:cs="David"/>
          <w:sz w:val="24"/>
          <w:szCs w:val="24"/>
          <w:rtl/>
        </w:rPr>
        <w:t xml:space="preserve">' </w:t>
      </w:r>
      <w:r w:rsidR="00952824" w:rsidRPr="00952824">
        <w:rPr>
          <w:rFonts w:cs="David" w:hint="cs"/>
          <w:sz w:val="24"/>
          <w:szCs w:val="24"/>
          <w:rtl/>
        </w:rPr>
        <w:t>למה</w:t>
      </w:r>
      <w:r w:rsidR="00952824" w:rsidRPr="00952824">
        <w:rPr>
          <w:rFonts w:cs="David"/>
          <w:sz w:val="24"/>
          <w:szCs w:val="24"/>
          <w:rtl/>
        </w:rPr>
        <w:t xml:space="preserve"> </w:t>
      </w:r>
      <w:r w:rsidR="00952824" w:rsidRPr="00952824">
        <w:rPr>
          <w:rFonts w:cs="David" w:hint="cs"/>
          <w:sz w:val="24"/>
          <w:szCs w:val="24"/>
          <w:rtl/>
        </w:rPr>
        <w:t>שאנו</w:t>
      </w:r>
      <w:r w:rsidR="00952824" w:rsidRPr="00952824">
        <w:rPr>
          <w:rFonts w:cs="David"/>
          <w:sz w:val="24"/>
          <w:szCs w:val="24"/>
          <w:rtl/>
        </w:rPr>
        <w:t xml:space="preserve"> </w:t>
      </w:r>
      <w:r w:rsidR="00952824" w:rsidRPr="00952824">
        <w:rPr>
          <w:rFonts w:cs="David" w:hint="cs"/>
          <w:sz w:val="24"/>
          <w:szCs w:val="24"/>
          <w:rtl/>
        </w:rPr>
        <w:t>מתכוונים</w:t>
      </w:r>
      <w:r w:rsidR="00952824" w:rsidRPr="00952824">
        <w:rPr>
          <w:rFonts w:cs="David"/>
          <w:sz w:val="24"/>
          <w:szCs w:val="24"/>
          <w:rtl/>
        </w:rPr>
        <w:t xml:space="preserve"> </w:t>
      </w:r>
      <w:r w:rsidR="00952824" w:rsidRPr="00952824">
        <w:rPr>
          <w:rFonts w:cs="David" w:hint="cs"/>
          <w:sz w:val="24"/>
          <w:szCs w:val="24"/>
          <w:rtl/>
        </w:rPr>
        <w:t>במושג</w:t>
      </w:r>
      <w:r w:rsidR="00952824" w:rsidRPr="00952824">
        <w:rPr>
          <w:rFonts w:cs="David"/>
          <w:sz w:val="24"/>
          <w:szCs w:val="24"/>
          <w:rtl/>
        </w:rPr>
        <w:t xml:space="preserve"> '</w:t>
      </w:r>
      <w:r w:rsidR="00952824" w:rsidRPr="00952824">
        <w:rPr>
          <w:rFonts w:cs="David" w:hint="cs"/>
          <w:sz w:val="24"/>
          <w:szCs w:val="24"/>
          <w:rtl/>
        </w:rPr>
        <w:t>אישיות</w:t>
      </w:r>
      <w:r w:rsidR="00952824" w:rsidRPr="00952824">
        <w:rPr>
          <w:rFonts w:cs="David"/>
          <w:sz w:val="24"/>
          <w:szCs w:val="24"/>
          <w:rtl/>
        </w:rPr>
        <w:t xml:space="preserve">' </w:t>
      </w:r>
      <w:r w:rsidR="00952824" w:rsidRPr="00952824">
        <w:rPr>
          <w:rFonts w:cs="David" w:hint="cs"/>
          <w:sz w:val="24"/>
          <w:szCs w:val="24"/>
          <w:rtl/>
        </w:rPr>
        <w:t>לגבי</w:t>
      </w:r>
      <w:r w:rsidR="00952824" w:rsidRPr="00952824">
        <w:rPr>
          <w:rFonts w:cs="David"/>
          <w:sz w:val="24"/>
          <w:szCs w:val="24"/>
          <w:rtl/>
        </w:rPr>
        <w:t xml:space="preserve"> </w:t>
      </w:r>
      <w:r w:rsidR="00952824" w:rsidRPr="00952824">
        <w:rPr>
          <w:rFonts w:cs="David" w:hint="cs"/>
          <w:sz w:val="24"/>
          <w:szCs w:val="24"/>
          <w:rtl/>
        </w:rPr>
        <w:t>אלוהים;</w:t>
      </w:r>
      <w:r w:rsidR="00952824" w:rsidRPr="00952824">
        <w:rPr>
          <w:rFonts w:cs="David"/>
          <w:sz w:val="24"/>
          <w:szCs w:val="24"/>
          <w:rtl/>
        </w:rPr>
        <w:t xml:space="preserve"> </w:t>
      </w:r>
      <w:r w:rsidR="00952824" w:rsidRPr="00952824">
        <w:rPr>
          <w:rFonts w:cs="David" w:hint="cs"/>
          <w:sz w:val="24"/>
          <w:szCs w:val="24"/>
          <w:rtl/>
        </w:rPr>
        <w:t>וכן</w:t>
      </w:r>
      <w:r w:rsidR="00952824" w:rsidRPr="00952824">
        <w:rPr>
          <w:rFonts w:cs="David"/>
          <w:sz w:val="24"/>
          <w:szCs w:val="24"/>
          <w:rtl/>
        </w:rPr>
        <w:t xml:space="preserve"> '</w:t>
      </w:r>
      <w:r w:rsidR="00952824" w:rsidRPr="00952824">
        <w:rPr>
          <w:rFonts w:cs="David" w:hint="cs"/>
          <w:sz w:val="24"/>
          <w:szCs w:val="24"/>
          <w:rtl/>
        </w:rPr>
        <w:t>רוח</w:t>
      </w:r>
      <w:r w:rsidR="00952824" w:rsidRPr="00952824">
        <w:rPr>
          <w:rFonts w:cs="David"/>
          <w:sz w:val="24"/>
          <w:szCs w:val="24"/>
          <w:rtl/>
        </w:rPr>
        <w:t xml:space="preserve">' </w:t>
      </w:r>
      <w:r w:rsidR="00952824" w:rsidRPr="00952824">
        <w:rPr>
          <w:rFonts w:cs="David" w:hint="cs"/>
          <w:sz w:val="24"/>
          <w:szCs w:val="24"/>
          <w:rtl/>
        </w:rPr>
        <w:t>בלשונו</w:t>
      </w:r>
      <w:r w:rsidR="00952824" w:rsidRPr="00952824">
        <w:rPr>
          <w:rFonts w:cs="David"/>
          <w:sz w:val="24"/>
          <w:szCs w:val="24"/>
          <w:rtl/>
        </w:rPr>
        <w:t xml:space="preserve"> </w:t>
      </w:r>
      <w:r w:rsidR="00952824" w:rsidRPr="00952824">
        <w:rPr>
          <w:rFonts w:cs="David" w:hint="cs"/>
          <w:sz w:val="24"/>
          <w:szCs w:val="24"/>
          <w:rtl/>
        </w:rPr>
        <w:t>אינו</w:t>
      </w:r>
      <w:r w:rsidR="00952824" w:rsidRPr="00952824">
        <w:rPr>
          <w:rFonts w:cs="David"/>
          <w:sz w:val="24"/>
          <w:szCs w:val="24"/>
          <w:rtl/>
        </w:rPr>
        <w:t xml:space="preserve"> ' </w:t>
      </w:r>
      <w:r w:rsidR="00952824" w:rsidRPr="00952824">
        <w:rPr>
          <w:rFonts w:cs="David" w:hint="cs"/>
          <w:sz w:val="24"/>
          <w:szCs w:val="24"/>
          <w:rtl/>
        </w:rPr>
        <w:t>רוחני'</w:t>
      </w:r>
      <w:r w:rsidR="00952824" w:rsidRPr="00952824">
        <w:rPr>
          <w:rFonts w:cs="David"/>
          <w:sz w:val="24"/>
          <w:szCs w:val="24"/>
          <w:rtl/>
        </w:rPr>
        <w:t xml:space="preserve">, </w:t>
      </w:r>
      <w:r w:rsidR="00952824" w:rsidRPr="00952824">
        <w:rPr>
          <w:rFonts w:cs="David" w:hint="cs"/>
          <w:sz w:val="24"/>
          <w:szCs w:val="24"/>
          <w:rtl/>
        </w:rPr>
        <w:t>אלא</w:t>
      </w:r>
      <w:r w:rsidR="00952824" w:rsidRPr="00952824">
        <w:rPr>
          <w:rFonts w:cs="David"/>
          <w:sz w:val="24"/>
          <w:szCs w:val="24"/>
          <w:rtl/>
        </w:rPr>
        <w:t xml:space="preserve"> '</w:t>
      </w:r>
      <w:proofErr w:type="spellStart"/>
      <w:r w:rsidR="00952824" w:rsidRPr="00952824">
        <w:rPr>
          <w:rFonts w:cs="David" w:hint="cs"/>
          <w:sz w:val="24"/>
          <w:szCs w:val="24"/>
          <w:rtl/>
        </w:rPr>
        <w:t>ידא</w:t>
      </w:r>
      <w:proofErr w:type="spellEnd"/>
      <w:r w:rsidR="00952824" w:rsidRPr="00952824">
        <w:rPr>
          <w:rFonts w:cs="David"/>
          <w:sz w:val="24"/>
          <w:szCs w:val="24"/>
          <w:rtl/>
        </w:rPr>
        <w:t xml:space="preserve"> </w:t>
      </w:r>
      <w:r w:rsidR="00952824" w:rsidRPr="00952824">
        <w:rPr>
          <w:rFonts w:cs="David" w:hint="cs"/>
          <w:sz w:val="24"/>
          <w:szCs w:val="24"/>
          <w:rtl/>
        </w:rPr>
        <w:t>על</w:t>
      </w:r>
      <w:r w:rsidR="00952824" w:rsidRPr="00952824">
        <w:rPr>
          <w:rFonts w:cs="David"/>
          <w:sz w:val="24"/>
          <w:szCs w:val="24"/>
          <w:rtl/>
        </w:rPr>
        <w:t xml:space="preserve"> </w:t>
      </w:r>
      <w:r w:rsidR="00952824" w:rsidRPr="00952824">
        <w:rPr>
          <w:rFonts w:cs="David" w:hint="cs"/>
          <w:sz w:val="24"/>
          <w:szCs w:val="24"/>
          <w:rtl/>
        </w:rPr>
        <w:t>כנפי</w:t>
      </w:r>
      <w:r w:rsidR="00952824" w:rsidRPr="00952824">
        <w:rPr>
          <w:rFonts w:cs="David"/>
          <w:sz w:val="24"/>
          <w:szCs w:val="24"/>
          <w:rtl/>
        </w:rPr>
        <w:t xml:space="preserve"> </w:t>
      </w:r>
      <w:r w:rsidR="00952824" w:rsidRPr="00952824">
        <w:rPr>
          <w:rFonts w:cs="David" w:hint="cs"/>
          <w:sz w:val="24"/>
          <w:szCs w:val="24"/>
          <w:rtl/>
        </w:rPr>
        <w:t>רוח'</w:t>
      </w:r>
      <w:r w:rsidR="00952824" w:rsidRPr="00952824">
        <w:rPr>
          <w:rFonts w:cs="David"/>
          <w:sz w:val="24"/>
          <w:szCs w:val="24"/>
          <w:rtl/>
        </w:rPr>
        <w:t>.</w:t>
      </w:r>
    </w:p>
    <w:p w:rsidR="00952824" w:rsidRDefault="00952824" w:rsidP="00952824">
      <w:pPr>
        <w:spacing w:after="0"/>
        <w:jc w:val="both"/>
        <w:rPr>
          <w:rFonts w:cs="David" w:hint="cs"/>
          <w:sz w:val="24"/>
          <w:szCs w:val="24"/>
          <w:rtl/>
        </w:rPr>
      </w:pPr>
      <w:r w:rsidRPr="00952824">
        <w:rPr>
          <w:rFonts w:cs="David" w:hint="cs"/>
          <w:sz w:val="24"/>
          <w:szCs w:val="24"/>
          <w:rtl/>
        </w:rPr>
        <w:t>באה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ההיסטוריה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ומאשרת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את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האמור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עד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כאן</w:t>
      </w:r>
      <w:r w:rsidRPr="00952824">
        <w:rPr>
          <w:rFonts w:cs="David"/>
          <w:sz w:val="24"/>
          <w:szCs w:val="24"/>
          <w:rtl/>
        </w:rPr>
        <w:t xml:space="preserve">. </w:t>
      </w:r>
      <w:r w:rsidRPr="00952824">
        <w:rPr>
          <w:rFonts w:cs="David" w:hint="cs"/>
          <w:sz w:val="24"/>
          <w:szCs w:val="24"/>
          <w:rtl/>
        </w:rPr>
        <w:t>היא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מוכיחה</w:t>
      </w:r>
      <w:r w:rsidRPr="00952824">
        <w:rPr>
          <w:rFonts w:cs="David"/>
          <w:sz w:val="24"/>
          <w:szCs w:val="24"/>
          <w:rtl/>
        </w:rPr>
        <w:t xml:space="preserve"> </w:t>
      </w:r>
      <w:proofErr w:type="spellStart"/>
      <w:r w:rsidRPr="00952824">
        <w:rPr>
          <w:rFonts w:cs="David" w:hint="cs"/>
          <w:sz w:val="24"/>
          <w:szCs w:val="24"/>
          <w:rtl/>
        </w:rPr>
        <w:t>שה</w:t>
      </w:r>
      <w:r w:rsidRPr="00952824">
        <w:rPr>
          <w:rFonts w:cs="David"/>
          <w:sz w:val="24"/>
          <w:szCs w:val="24"/>
          <w:rtl/>
        </w:rPr>
        <w:t>'</w:t>
      </w:r>
      <w:r w:rsidRPr="00952824">
        <w:rPr>
          <w:rFonts w:cs="David" w:hint="cs"/>
          <w:sz w:val="24"/>
          <w:szCs w:val="24"/>
          <w:rtl/>
        </w:rPr>
        <w:t>אנתרופומורפיזם</w:t>
      </w:r>
      <w:proofErr w:type="spellEnd"/>
      <w:r w:rsidRPr="00952824">
        <w:rPr>
          <w:rFonts w:cs="David"/>
          <w:sz w:val="24"/>
          <w:szCs w:val="24"/>
          <w:rtl/>
        </w:rPr>
        <w:t xml:space="preserve">' </w:t>
      </w:r>
      <w:r w:rsidRPr="00952824">
        <w:rPr>
          <w:rFonts w:cs="David" w:hint="cs"/>
          <w:sz w:val="24"/>
          <w:szCs w:val="24"/>
          <w:rtl/>
        </w:rPr>
        <w:t>הוא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סייג</w:t>
      </w:r>
      <w:r w:rsidRPr="00952824">
        <w:rPr>
          <w:rFonts w:cs="David"/>
          <w:sz w:val="24"/>
          <w:szCs w:val="24"/>
          <w:rtl/>
        </w:rPr>
        <w:t xml:space="preserve"> </w:t>
      </w:r>
      <w:proofErr w:type="spellStart"/>
      <w:r w:rsidRPr="00952824">
        <w:rPr>
          <w:rFonts w:cs="David" w:hint="cs"/>
          <w:sz w:val="24"/>
          <w:szCs w:val="24"/>
          <w:rtl/>
        </w:rPr>
        <w:t>ל</w:t>
      </w:r>
      <w:r w:rsidRPr="00952824">
        <w:rPr>
          <w:rFonts w:cs="David"/>
          <w:sz w:val="24"/>
          <w:szCs w:val="24"/>
          <w:rtl/>
        </w:rPr>
        <w:t>'</w:t>
      </w:r>
      <w:r w:rsidRPr="00952824">
        <w:rPr>
          <w:rFonts w:cs="David" w:hint="cs"/>
          <w:sz w:val="24"/>
          <w:szCs w:val="24"/>
          <w:rtl/>
        </w:rPr>
        <w:t>מונותיאיזם</w:t>
      </w:r>
      <w:proofErr w:type="spellEnd"/>
      <w:r w:rsidRPr="00952824">
        <w:rPr>
          <w:rFonts w:cs="David" w:hint="cs"/>
          <w:sz w:val="24"/>
          <w:szCs w:val="24"/>
          <w:rtl/>
        </w:rPr>
        <w:t>'</w:t>
      </w:r>
      <w:r w:rsidRPr="00952824">
        <w:rPr>
          <w:rFonts w:cs="David"/>
          <w:sz w:val="24"/>
          <w:szCs w:val="24"/>
          <w:rtl/>
        </w:rPr>
        <w:t xml:space="preserve">. </w:t>
      </w:r>
      <w:r w:rsidRPr="00952824">
        <w:rPr>
          <w:rFonts w:cs="David" w:hint="cs"/>
          <w:sz w:val="24"/>
          <w:szCs w:val="24"/>
          <w:rtl/>
        </w:rPr>
        <w:t>או</w:t>
      </w:r>
      <w:r w:rsidRPr="00952824">
        <w:rPr>
          <w:rFonts w:cs="David"/>
          <w:sz w:val="24"/>
          <w:szCs w:val="24"/>
          <w:rtl/>
        </w:rPr>
        <w:t xml:space="preserve">, </w:t>
      </w:r>
      <w:r w:rsidRPr="00952824">
        <w:rPr>
          <w:rFonts w:cs="David" w:hint="cs"/>
          <w:sz w:val="24"/>
          <w:szCs w:val="24"/>
          <w:rtl/>
        </w:rPr>
        <w:t>אם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לדבר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בלשון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בני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אדם,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היא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מראה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שכל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מקום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שאדם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אינו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מוצא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את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לבו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להאמין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שחוויות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אלוהים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שבהן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נתנסה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בעליל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באות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לו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מאת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אלוהים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בעליל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ובמישרין</w:t>
      </w:r>
      <w:r w:rsidRPr="00952824">
        <w:rPr>
          <w:rFonts w:cs="David"/>
          <w:sz w:val="24"/>
          <w:szCs w:val="24"/>
          <w:rtl/>
        </w:rPr>
        <w:t xml:space="preserve">, </w:t>
      </w:r>
      <w:r w:rsidRPr="00952824">
        <w:rPr>
          <w:rFonts w:cs="David" w:hint="cs"/>
          <w:sz w:val="24"/>
          <w:szCs w:val="24"/>
          <w:rtl/>
        </w:rPr>
        <w:t>מתעצמות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חוויות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אלה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ומעצבות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להן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נושא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או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נושאים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משלהן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בצדו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של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אלוהים</w:t>
      </w:r>
      <w:r w:rsidRPr="00952824">
        <w:rPr>
          <w:rFonts w:cs="David"/>
          <w:sz w:val="24"/>
          <w:szCs w:val="24"/>
          <w:rtl/>
        </w:rPr>
        <w:t xml:space="preserve">, </w:t>
      </w:r>
      <w:r w:rsidRPr="00952824">
        <w:rPr>
          <w:rFonts w:cs="David" w:hint="cs"/>
          <w:sz w:val="24"/>
          <w:szCs w:val="24"/>
          <w:rtl/>
        </w:rPr>
        <w:t>שאינו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נראה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בעיני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האדם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כראוי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להיות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נושאן</w:t>
      </w:r>
      <w:r w:rsidRPr="00952824">
        <w:rPr>
          <w:rFonts w:cs="David"/>
          <w:sz w:val="24"/>
          <w:szCs w:val="24"/>
          <w:rtl/>
        </w:rPr>
        <w:t xml:space="preserve">. </w:t>
      </w:r>
      <w:r w:rsidRPr="00952824">
        <w:rPr>
          <w:rFonts w:cs="David" w:hint="cs"/>
          <w:sz w:val="24"/>
          <w:szCs w:val="24"/>
          <w:rtl/>
        </w:rPr>
        <w:t>ככל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שמרחיק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אדם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מעליו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את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אלוהים</w:t>
      </w:r>
      <w:r w:rsidRPr="00952824">
        <w:rPr>
          <w:rFonts w:cs="David"/>
          <w:sz w:val="24"/>
          <w:szCs w:val="24"/>
          <w:rtl/>
        </w:rPr>
        <w:t xml:space="preserve">, </w:t>
      </w:r>
      <w:r w:rsidRPr="00952824">
        <w:rPr>
          <w:rFonts w:cs="David" w:hint="cs"/>
          <w:sz w:val="24"/>
          <w:szCs w:val="24"/>
          <w:rtl/>
        </w:rPr>
        <w:t>כן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הוא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נוטל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לעצמו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רשות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לאכלס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את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החלל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שבין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אלוהים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לבינו</w:t>
      </w:r>
      <w:r w:rsidRPr="00952824">
        <w:rPr>
          <w:rFonts w:cs="David"/>
          <w:sz w:val="24"/>
          <w:szCs w:val="24"/>
          <w:rtl/>
        </w:rPr>
        <w:t xml:space="preserve">, </w:t>
      </w:r>
      <w:r w:rsidRPr="00952824">
        <w:rPr>
          <w:rFonts w:cs="David" w:hint="cs"/>
          <w:sz w:val="24"/>
          <w:szCs w:val="24"/>
          <w:rtl/>
        </w:rPr>
        <w:t>המלא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זרמי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כוח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אלוהיים</w:t>
      </w:r>
      <w:r w:rsidRPr="00952824">
        <w:rPr>
          <w:rFonts w:cs="David"/>
          <w:sz w:val="24"/>
          <w:szCs w:val="24"/>
          <w:rtl/>
        </w:rPr>
        <w:t xml:space="preserve">, </w:t>
      </w:r>
      <w:r w:rsidRPr="00952824">
        <w:rPr>
          <w:rFonts w:cs="David" w:hint="cs"/>
          <w:sz w:val="24"/>
          <w:szCs w:val="24"/>
          <w:rtl/>
        </w:rPr>
        <w:t>אלים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למחצה</w:t>
      </w:r>
      <w:r w:rsidRPr="00952824">
        <w:rPr>
          <w:rFonts w:cs="David"/>
          <w:sz w:val="24"/>
          <w:szCs w:val="24"/>
          <w:rtl/>
        </w:rPr>
        <w:t xml:space="preserve">, </w:t>
      </w:r>
      <w:r w:rsidRPr="00952824">
        <w:rPr>
          <w:rFonts w:cs="David" w:hint="cs"/>
          <w:sz w:val="24"/>
          <w:szCs w:val="24"/>
          <w:rtl/>
        </w:rPr>
        <w:t>לשליש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ולרביע...</w:t>
      </w:r>
      <w:r>
        <w:rPr>
          <w:rFonts w:cs="David" w:hint="cs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לגבי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האדם</w:t>
      </w:r>
      <w:r w:rsidRPr="00952824">
        <w:rPr>
          <w:rFonts w:cs="David"/>
          <w:sz w:val="24"/>
          <w:szCs w:val="24"/>
          <w:rtl/>
        </w:rPr>
        <w:t xml:space="preserve">, </w:t>
      </w:r>
      <w:r w:rsidRPr="00952824">
        <w:rPr>
          <w:rFonts w:cs="David" w:hint="cs"/>
          <w:sz w:val="24"/>
          <w:szCs w:val="24"/>
          <w:rtl/>
        </w:rPr>
        <w:t>אם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ננקוט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גם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אנו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לשון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פסיכולוגית</w:t>
      </w:r>
      <w:r w:rsidRPr="00952824">
        <w:rPr>
          <w:rFonts w:cs="David"/>
          <w:sz w:val="24"/>
          <w:szCs w:val="24"/>
          <w:rtl/>
        </w:rPr>
        <w:t xml:space="preserve">, </w:t>
      </w:r>
      <w:proofErr w:type="spellStart"/>
      <w:r w:rsidRPr="00952824">
        <w:rPr>
          <w:rFonts w:cs="David" w:hint="cs"/>
          <w:sz w:val="24"/>
          <w:szCs w:val="24"/>
          <w:rtl/>
        </w:rPr>
        <w:t>ה</w:t>
      </w:r>
      <w:r>
        <w:rPr>
          <w:rFonts w:cs="David" w:hint="cs"/>
          <w:sz w:val="24"/>
          <w:szCs w:val="24"/>
          <w:rtl/>
        </w:rPr>
        <w:t>'</w:t>
      </w:r>
      <w:r w:rsidRPr="00952824">
        <w:rPr>
          <w:rFonts w:cs="David" w:hint="cs"/>
          <w:sz w:val="24"/>
          <w:szCs w:val="24"/>
          <w:rtl/>
        </w:rPr>
        <w:t>אנתרופומורפיזמים</w:t>
      </w:r>
      <w:proofErr w:type="spellEnd"/>
      <w:r>
        <w:rPr>
          <w:rFonts w:cs="David" w:hint="cs"/>
          <w:sz w:val="24"/>
          <w:szCs w:val="24"/>
          <w:rtl/>
        </w:rPr>
        <w:t>'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הם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הערובה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היחידה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כנגד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נסיגה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אלילית</w:t>
      </w:r>
      <w:r w:rsidRPr="00952824">
        <w:rPr>
          <w:rFonts w:cs="David"/>
          <w:sz w:val="24"/>
          <w:szCs w:val="24"/>
          <w:rtl/>
        </w:rPr>
        <w:t xml:space="preserve">; </w:t>
      </w:r>
      <w:r w:rsidRPr="00952824">
        <w:rPr>
          <w:rFonts w:cs="David" w:hint="cs"/>
          <w:sz w:val="24"/>
          <w:szCs w:val="24"/>
          <w:rtl/>
        </w:rPr>
        <w:t>שכן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אין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האלילות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אלא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הקדשתה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של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התגלות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אמיתית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בת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רגעה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של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אלוהי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האמת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בדיוקן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אל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בר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קיימא</w:t>
      </w:r>
      <w:r w:rsidRPr="00952824">
        <w:rPr>
          <w:rFonts w:cs="David"/>
          <w:sz w:val="24"/>
          <w:szCs w:val="24"/>
          <w:rtl/>
        </w:rPr>
        <w:t xml:space="preserve">, </w:t>
      </w:r>
      <w:r w:rsidRPr="00952824">
        <w:rPr>
          <w:rFonts w:cs="David" w:hint="cs"/>
          <w:sz w:val="24"/>
          <w:szCs w:val="24"/>
          <w:rtl/>
        </w:rPr>
        <w:t>העומד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מכוח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קיומו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זה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בפני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רצון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ההתגלות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המתחדש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והולך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של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האלוהים</w:t>
      </w:r>
      <w:r w:rsidRPr="00952824">
        <w:rPr>
          <w:rFonts w:cs="David"/>
          <w:sz w:val="24"/>
          <w:szCs w:val="24"/>
          <w:rtl/>
        </w:rPr>
        <w:t xml:space="preserve">. </w:t>
      </w:r>
      <w:r w:rsidRPr="00952824">
        <w:rPr>
          <w:rFonts w:cs="David" w:hint="cs"/>
          <w:sz w:val="24"/>
          <w:szCs w:val="24"/>
          <w:rtl/>
        </w:rPr>
        <w:t>ואם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נשאל</w:t>
      </w:r>
      <w:r w:rsidRPr="00952824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מה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הם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לגבי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אלוהים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עצמו</w:t>
      </w:r>
      <w:r w:rsidRPr="00952824">
        <w:rPr>
          <w:rFonts w:cs="David"/>
          <w:sz w:val="24"/>
          <w:szCs w:val="24"/>
          <w:rtl/>
        </w:rPr>
        <w:t xml:space="preserve">, </w:t>
      </w:r>
      <w:r w:rsidRPr="00952824">
        <w:rPr>
          <w:rFonts w:cs="David" w:hint="cs"/>
          <w:sz w:val="24"/>
          <w:szCs w:val="24"/>
          <w:rtl/>
        </w:rPr>
        <w:t>הרי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טפח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מכך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אפשר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מתגלה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במימרה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התלמודית</w:t>
      </w:r>
      <w:r w:rsidRPr="00952824">
        <w:rPr>
          <w:rFonts w:cs="David"/>
          <w:sz w:val="24"/>
          <w:szCs w:val="24"/>
          <w:rtl/>
        </w:rPr>
        <w:t xml:space="preserve">, </w:t>
      </w:r>
      <w:r w:rsidRPr="00952824">
        <w:rPr>
          <w:rFonts w:cs="David" w:hint="cs"/>
          <w:sz w:val="24"/>
          <w:szCs w:val="24"/>
          <w:rtl/>
        </w:rPr>
        <w:t>שאין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מלאך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אחד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עושה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שתי</w:t>
      </w:r>
      <w:r w:rsidRPr="00952824">
        <w:rPr>
          <w:rFonts w:cs="David"/>
          <w:sz w:val="24"/>
          <w:szCs w:val="24"/>
          <w:rtl/>
        </w:rPr>
        <w:t xml:space="preserve"> </w:t>
      </w:r>
      <w:r w:rsidRPr="00952824">
        <w:rPr>
          <w:rFonts w:cs="David" w:hint="cs"/>
          <w:sz w:val="24"/>
          <w:szCs w:val="24"/>
          <w:rtl/>
        </w:rPr>
        <w:t>שליחויות</w:t>
      </w:r>
      <w:r>
        <w:rPr>
          <w:rFonts w:cs="David" w:hint="cs"/>
          <w:sz w:val="24"/>
          <w:szCs w:val="24"/>
          <w:rtl/>
        </w:rPr>
        <w:t>.</w:t>
      </w:r>
    </w:p>
    <w:p w:rsidR="00483A31" w:rsidRDefault="00483A31" w:rsidP="00952824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483A31" w:rsidRPr="000B33ED" w:rsidRDefault="000B33ED" w:rsidP="00952824">
      <w:pPr>
        <w:spacing w:after="0"/>
        <w:jc w:val="both"/>
        <w:rPr>
          <w:rFonts w:cs="David" w:hint="cs"/>
          <w:b/>
          <w:bCs/>
          <w:sz w:val="24"/>
          <w:szCs w:val="24"/>
          <w:rtl/>
        </w:rPr>
      </w:pPr>
      <w:r w:rsidRPr="000B33ED">
        <w:rPr>
          <w:rFonts w:cs="David" w:hint="cs"/>
          <w:b/>
          <w:bCs/>
          <w:sz w:val="24"/>
          <w:szCs w:val="24"/>
          <w:rtl/>
        </w:rPr>
        <w:t>איגרת אל המסיתים בבית המדרש, 11.1924</w:t>
      </w:r>
    </w:p>
    <w:p w:rsidR="0055530F" w:rsidRDefault="00483A31" w:rsidP="0055530F">
      <w:pPr>
        <w:spacing w:after="0"/>
        <w:jc w:val="both"/>
        <w:rPr>
          <w:rFonts w:cs="David" w:hint="cs"/>
          <w:sz w:val="24"/>
          <w:szCs w:val="24"/>
          <w:rtl/>
        </w:rPr>
      </w:pPr>
      <w:r w:rsidRPr="00483A31">
        <w:rPr>
          <w:rFonts w:cs="David" w:hint="cs"/>
          <w:sz w:val="24"/>
          <w:szCs w:val="24"/>
          <w:rtl/>
        </w:rPr>
        <w:t>האם</w:t>
      </w:r>
      <w:r w:rsidRPr="00483A31">
        <w:rPr>
          <w:rFonts w:cs="David"/>
          <w:sz w:val="24"/>
          <w:szCs w:val="24"/>
          <w:rtl/>
        </w:rPr>
        <w:t xml:space="preserve"> </w:t>
      </w:r>
      <w:r w:rsidRPr="00483A31">
        <w:rPr>
          <w:rFonts w:cs="David" w:hint="cs"/>
          <w:sz w:val="24"/>
          <w:szCs w:val="24"/>
          <w:rtl/>
        </w:rPr>
        <w:t>באמת</w:t>
      </w:r>
      <w:r w:rsidRPr="00483A31">
        <w:rPr>
          <w:rFonts w:cs="David"/>
          <w:sz w:val="24"/>
          <w:szCs w:val="24"/>
          <w:rtl/>
        </w:rPr>
        <w:t xml:space="preserve"> </w:t>
      </w:r>
      <w:r w:rsidRPr="00483A31">
        <w:rPr>
          <w:rFonts w:cs="David" w:hint="cs"/>
          <w:sz w:val="24"/>
          <w:szCs w:val="24"/>
          <w:rtl/>
        </w:rPr>
        <w:t>ניתן</w:t>
      </w:r>
      <w:r w:rsidRPr="00483A31">
        <w:rPr>
          <w:rFonts w:cs="David"/>
          <w:sz w:val="24"/>
          <w:szCs w:val="24"/>
          <w:rtl/>
        </w:rPr>
        <w:t xml:space="preserve"> </w:t>
      </w:r>
      <w:r w:rsidRPr="00483A31">
        <w:rPr>
          <w:rFonts w:cs="David" w:hint="cs"/>
          <w:sz w:val="24"/>
          <w:szCs w:val="24"/>
          <w:rtl/>
        </w:rPr>
        <w:t>לתחום</w:t>
      </w:r>
      <w:r w:rsidRPr="00483A31">
        <w:rPr>
          <w:rFonts w:cs="David"/>
          <w:sz w:val="24"/>
          <w:szCs w:val="24"/>
          <w:rtl/>
        </w:rPr>
        <w:t xml:space="preserve"> </w:t>
      </w:r>
      <w:r w:rsidRPr="00483A31">
        <w:rPr>
          <w:rFonts w:cs="David" w:hint="cs"/>
          <w:sz w:val="24"/>
          <w:szCs w:val="24"/>
          <w:rtl/>
        </w:rPr>
        <w:t>תחום</w:t>
      </w:r>
      <w:r w:rsidRPr="00483A31">
        <w:rPr>
          <w:rFonts w:cs="David"/>
          <w:sz w:val="24"/>
          <w:szCs w:val="24"/>
          <w:rtl/>
        </w:rPr>
        <w:t xml:space="preserve"> </w:t>
      </w:r>
      <w:r w:rsidRPr="00483A31">
        <w:rPr>
          <w:rFonts w:cs="David" w:hint="cs"/>
          <w:sz w:val="24"/>
          <w:szCs w:val="24"/>
          <w:rtl/>
        </w:rPr>
        <w:t>נוקשה</w:t>
      </w:r>
      <w:r w:rsidRPr="00483A31">
        <w:rPr>
          <w:rFonts w:cs="David"/>
          <w:sz w:val="24"/>
          <w:szCs w:val="24"/>
          <w:rtl/>
        </w:rPr>
        <w:t xml:space="preserve"> </w:t>
      </w:r>
      <w:r w:rsidRPr="00483A31">
        <w:rPr>
          <w:rFonts w:cs="David" w:hint="cs"/>
          <w:sz w:val="24"/>
          <w:szCs w:val="24"/>
          <w:rtl/>
        </w:rPr>
        <w:t>כל</w:t>
      </w:r>
      <w:r w:rsidRPr="00483A31">
        <w:rPr>
          <w:rFonts w:cs="David"/>
          <w:sz w:val="24"/>
          <w:szCs w:val="24"/>
          <w:rtl/>
        </w:rPr>
        <w:t xml:space="preserve"> </w:t>
      </w:r>
      <w:r w:rsidRPr="00483A31">
        <w:rPr>
          <w:rFonts w:cs="David" w:hint="cs"/>
          <w:sz w:val="24"/>
          <w:szCs w:val="24"/>
          <w:rtl/>
        </w:rPr>
        <w:t>כך</w:t>
      </w:r>
      <w:r w:rsidRPr="00483A31">
        <w:rPr>
          <w:rFonts w:cs="David"/>
          <w:sz w:val="24"/>
          <w:szCs w:val="24"/>
          <w:rtl/>
        </w:rPr>
        <w:t xml:space="preserve"> </w:t>
      </w:r>
      <w:r w:rsidRPr="00483A31">
        <w:rPr>
          <w:rFonts w:cs="David" w:hint="cs"/>
          <w:sz w:val="24"/>
          <w:szCs w:val="24"/>
          <w:rtl/>
        </w:rPr>
        <w:t>בין</w:t>
      </w:r>
      <w:r w:rsidRPr="00483A31">
        <w:rPr>
          <w:rFonts w:cs="David"/>
          <w:sz w:val="24"/>
          <w:szCs w:val="24"/>
          <w:rtl/>
        </w:rPr>
        <w:t xml:space="preserve"> </w:t>
      </w:r>
      <w:r w:rsidRPr="00483A31">
        <w:rPr>
          <w:rFonts w:cs="David" w:hint="cs"/>
          <w:sz w:val="24"/>
          <w:szCs w:val="24"/>
          <w:rtl/>
        </w:rPr>
        <w:t>האלוהי</w:t>
      </w:r>
      <w:r w:rsidRPr="00483A31">
        <w:rPr>
          <w:rFonts w:cs="David"/>
          <w:sz w:val="24"/>
          <w:szCs w:val="24"/>
          <w:rtl/>
        </w:rPr>
        <w:t xml:space="preserve"> </w:t>
      </w:r>
      <w:r w:rsidRPr="00483A31">
        <w:rPr>
          <w:rFonts w:cs="David" w:hint="cs"/>
          <w:sz w:val="24"/>
          <w:szCs w:val="24"/>
          <w:rtl/>
        </w:rPr>
        <w:t>לבין</w:t>
      </w:r>
      <w:r w:rsidRPr="00483A31">
        <w:rPr>
          <w:rFonts w:cs="David"/>
          <w:sz w:val="24"/>
          <w:szCs w:val="24"/>
          <w:rtl/>
        </w:rPr>
        <w:t xml:space="preserve"> </w:t>
      </w:r>
      <w:r w:rsidR="0055530F">
        <w:rPr>
          <w:rFonts w:cs="David" w:hint="cs"/>
          <w:sz w:val="24"/>
          <w:szCs w:val="24"/>
          <w:rtl/>
        </w:rPr>
        <w:t>האנושי</w:t>
      </w:r>
      <w:r w:rsidRPr="00483A31">
        <w:rPr>
          <w:rFonts w:cs="David"/>
          <w:sz w:val="24"/>
          <w:szCs w:val="24"/>
          <w:rtl/>
        </w:rPr>
        <w:t>?</w:t>
      </w:r>
      <w:r w:rsidR="0055530F" w:rsidRPr="0055530F">
        <w:rPr>
          <w:rFonts w:hint="cs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תוך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כדי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הרהורים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על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כך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צץ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במוחי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רעיון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בדבר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קו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תחום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אחר</w:t>
      </w:r>
      <w:r w:rsidR="0055530F" w:rsidRPr="0055530F">
        <w:rPr>
          <w:rFonts w:cs="David"/>
          <w:sz w:val="24"/>
          <w:szCs w:val="24"/>
          <w:rtl/>
        </w:rPr>
        <w:t xml:space="preserve">: </w:t>
      </w:r>
      <w:r w:rsidR="0055530F" w:rsidRPr="0055530F">
        <w:rPr>
          <w:rFonts w:cs="David" w:hint="cs"/>
          <w:sz w:val="24"/>
          <w:szCs w:val="24"/>
          <w:rtl/>
        </w:rPr>
        <w:t>התחום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שבין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מה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שניתן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לבטא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ולומר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על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אלוהים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לבין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מה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שניתן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ללמוד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לדעת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עליו</w:t>
      </w:r>
      <w:r w:rsidR="0055530F" w:rsidRPr="0055530F">
        <w:rPr>
          <w:rFonts w:cs="David"/>
          <w:sz w:val="24"/>
          <w:szCs w:val="24"/>
          <w:rtl/>
        </w:rPr>
        <w:t xml:space="preserve">. </w:t>
      </w:r>
      <w:r w:rsidR="0055530F" w:rsidRPr="0055530F">
        <w:rPr>
          <w:rFonts w:cs="David" w:hint="cs"/>
          <w:sz w:val="24"/>
          <w:szCs w:val="24"/>
          <w:rtl/>
        </w:rPr>
        <w:t>מה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שניתן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לומר</w:t>
      </w:r>
      <w:r w:rsidR="0055530F" w:rsidRPr="0055530F">
        <w:rPr>
          <w:rFonts w:cs="David"/>
          <w:sz w:val="24"/>
          <w:szCs w:val="24"/>
          <w:rtl/>
        </w:rPr>
        <w:t xml:space="preserve">, </w:t>
      </w:r>
      <w:r w:rsidR="0055530F" w:rsidRPr="0055530F">
        <w:rPr>
          <w:rFonts w:cs="David" w:hint="cs"/>
          <w:sz w:val="24"/>
          <w:szCs w:val="24"/>
          <w:rtl/>
        </w:rPr>
        <w:t>להתנסח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אובייקטיבית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עליו</w:t>
      </w:r>
      <w:r w:rsidR="0055530F" w:rsidRPr="0055530F">
        <w:rPr>
          <w:rFonts w:cs="David"/>
          <w:sz w:val="24"/>
          <w:szCs w:val="24"/>
          <w:rtl/>
        </w:rPr>
        <w:t xml:space="preserve">, </w:t>
      </w:r>
      <w:r w:rsidR="0055530F" w:rsidRPr="0055530F">
        <w:rPr>
          <w:rFonts w:cs="David" w:hint="cs"/>
          <w:sz w:val="24"/>
          <w:szCs w:val="24"/>
          <w:rtl/>
        </w:rPr>
        <w:t>הוא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כידוע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לכל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היותר</w:t>
      </w:r>
      <w:r w:rsidR="0055530F" w:rsidRPr="0055530F">
        <w:rPr>
          <w:rFonts w:cs="David"/>
          <w:sz w:val="24"/>
          <w:szCs w:val="24"/>
          <w:rtl/>
        </w:rPr>
        <w:t xml:space="preserve">, </w:t>
      </w:r>
      <w:r w:rsidR="0055530F" w:rsidRPr="0055530F">
        <w:rPr>
          <w:rFonts w:cs="David" w:hint="cs"/>
          <w:sz w:val="24"/>
          <w:szCs w:val="24"/>
          <w:rtl/>
        </w:rPr>
        <w:t>הכללי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ביותר</w:t>
      </w:r>
      <w:r w:rsidR="0055530F" w:rsidRPr="0055530F">
        <w:rPr>
          <w:rFonts w:cs="David"/>
          <w:sz w:val="24"/>
          <w:szCs w:val="24"/>
          <w:rtl/>
        </w:rPr>
        <w:t xml:space="preserve">, </w:t>
      </w:r>
      <w:r w:rsidR="0055530F" w:rsidRPr="0055530F">
        <w:rPr>
          <w:rFonts w:cs="David" w:hint="cs"/>
          <w:sz w:val="24"/>
          <w:szCs w:val="24"/>
          <w:rtl/>
        </w:rPr>
        <w:t>היינו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עצם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מציאותו</w:t>
      </w:r>
      <w:r w:rsidR="0055530F" w:rsidRPr="0055530F">
        <w:rPr>
          <w:rFonts w:cs="David"/>
          <w:sz w:val="24"/>
          <w:szCs w:val="24"/>
          <w:rtl/>
        </w:rPr>
        <w:t xml:space="preserve">. </w:t>
      </w:r>
      <w:r w:rsidR="0055530F" w:rsidRPr="0055530F">
        <w:rPr>
          <w:rFonts w:cs="David" w:hint="cs"/>
          <w:sz w:val="24"/>
          <w:szCs w:val="24"/>
          <w:rtl/>
        </w:rPr>
        <w:t>אך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ללמוד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לדעת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עליו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אפשר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הרבה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מאוד</w:t>
      </w:r>
      <w:r w:rsidR="0055530F" w:rsidRPr="0055530F">
        <w:rPr>
          <w:rFonts w:cs="David"/>
          <w:sz w:val="24"/>
          <w:szCs w:val="24"/>
          <w:rtl/>
        </w:rPr>
        <w:t xml:space="preserve">, </w:t>
      </w:r>
      <w:r w:rsidR="0055530F" w:rsidRPr="0055530F">
        <w:rPr>
          <w:rFonts w:cs="David" w:hint="cs"/>
          <w:sz w:val="24"/>
          <w:szCs w:val="24"/>
          <w:rtl/>
        </w:rPr>
        <w:t>לאין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שיעור</w:t>
      </w:r>
      <w:r w:rsidR="0055530F" w:rsidRPr="0055530F">
        <w:rPr>
          <w:rFonts w:cs="David"/>
          <w:sz w:val="24"/>
          <w:szCs w:val="24"/>
          <w:rtl/>
        </w:rPr>
        <w:t xml:space="preserve">. </w:t>
      </w:r>
      <w:r w:rsidR="0055530F" w:rsidRPr="0055530F">
        <w:rPr>
          <w:rFonts w:cs="David" w:hint="cs"/>
          <w:sz w:val="24"/>
          <w:szCs w:val="24"/>
          <w:rtl/>
        </w:rPr>
        <w:t>מה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שניתן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לומר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עליו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ומה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שניתן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אפילו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להוכיח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>
        <w:rPr>
          <w:rFonts w:cs="David"/>
          <w:sz w:val="24"/>
          <w:szCs w:val="24"/>
          <w:rtl/>
        </w:rPr>
        <w:t>–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מתייחס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למה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שניתן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ללמוד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לדעת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עליו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כדרך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שהודעה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על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נישואי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איש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proofErr w:type="spellStart"/>
      <w:r w:rsidR="0055530F" w:rsidRPr="0055530F">
        <w:rPr>
          <w:rFonts w:cs="David" w:hint="cs"/>
          <w:sz w:val="24"/>
          <w:szCs w:val="24"/>
          <w:rtl/>
        </w:rPr>
        <w:t>ואשה</w:t>
      </w:r>
      <w:proofErr w:type="spellEnd"/>
      <w:r w:rsidR="0055530F" w:rsidRPr="0055530F">
        <w:rPr>
          <w:rFonts w:cs="David"/>
          <w:sz w:val="24"/>
          <w:szCs w:val="24"/>
          <w:rtl/>
        </w:rPr>
        <w:t xml:space="preserve">, </w:t>
      </w:r>
      <w:r w:rsidR="0055530F" w:rsidRPr="0055530F">
        <w:rPr>
          <w:rFonts w:cs="David" w:hint="cs"/>
          <w:sz w:val="24"/>
          <w:szCs w:val="24"/>
          <w:rtl/>
        </w:rPr>
        <w:t>או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גם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הצגת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הכתובה</w:t>
      </w:r>
      <w:r w:rsidR="0055530F" w:rsidRPr="0055530F">
        <w:rPr>
          <w:rFonts w:cs="David"/>
          <w:sz w:val="24"/>
          <w:szCs w:val="24"/>
          <w:rtl/>
        </w:rPr>
        <w:t xml:space="preserve">, </w:t>
      </w:r>
      <w:r w:rsidR="0055530F" w:rsidRPr="0055530F">
        <w:rPr>
          <w:rFonts w:cs="David" w:hint="cs"/>
          <w:sz w:val="24"/>
          <w:szCs w:val="24"/>
          <w:rtl/>
        </w:rPr>
        <w:t>מתייחסת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למציאות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יום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proofErr w:type="spellStart"/>
      <w:r w:rsidR="0055530F" w:rsidRPr="0055530F">
        <w:rPr>
          <w:rFonts w:cs="David" w:hint="cs"/>
          <w:sz w:val="24"/>
          <w:szCs w:val="24"/>
          <w:rtl/>
        </w:rPr>
        <w:t>יום</w:t>
      </w:r>
      <w:proofErr w:type="spellEnd"/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ושעה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שעה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של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חיי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נישואים</w:t>
      </w:r>
      <w:r w:rsidR="0055530F" w:rsidRPr="0055530F">
        <w:rPr>
          <w:rFonts w:cs="David"/>
          <w:sz w:val="24"/>
          <w:szCs w:val="24"/>
          <w:rtl/>
        </w:rPr>
        <w:t xml:space="preserve">, </w:t>
      </w:r>
      <w:r w:rsidR="0055530F" w:rsidRPr="0055530F">
        <w:rPr>
          <w:rFonts w:cs="David" w:hint="cs"/>
          <w:sz w:val="24"/>
          <w:szCs w:val="24"/>
          <w:rtl/>
        </w:rPr>
        <w:t>מציאות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שעליה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אין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למסור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כלל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לאדם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שלישי</w:t>
      </w:r>
      <w:r w:rsidR="0055530F" w:rsidRPr="0055530F">
        <w:rPr>
          <w:rFonts w:cs="David"/>
          <w:sz w:val="24"/>
          <w:szCs w:val="24"/>
          <w:rtl/>
        </w:rPr>
        <w:t xml:space="preserve">. </w:t>
      </w:r>
      <w:r w:rsidR="0055530F" w:rsidRPr="0055530F">
        <w:rPr>
          <w:rFonts w:cs="David" w:hint="cs"/>
          <w:sz w:val="24"/>
          <w:szCs w:val="24"/>
          <w:rtl/>
        </w:rPr>
        <w:t>היא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אינה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מעניינו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של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הזולת</w:t>
      </w:r>
      <w:r w:rsidR="0055530F" w:rsidRPr="0055530F">
        <w:rPr>
          <w:rFonts w:cs="David"/>
          <w:sz w:val="24"/>
          <w:szCs w:val="24"/>
          <w:rtl/>
        </w:rPr>
        <w:t xml:space="preserve">, </w:t>
      </w:r>
      <w:r w:rsidR="0055530F" w:rsidRPr="0055530F">
        <w:rPr>
          <w:rFonts w:cs="David" w:hint="cs"/>
          <w:sz w:val="24"/>
          <w:szCs w:val="24"/>
          <w:rtl/>
        </w:rPr>
        <w:t>ובכל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זאת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היא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הממשות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האמיתית</w:t>
      </w:r>
      <w:r w:rsidR="0055530F" w:rsidRPr="0055530F">
        <w:rPr>
          <w:rFonts w:cs="David"/>
          <w:sz w:val="24"/>
          <w:szCs w:val="24"/>
          <w:rtl/>
        </w:rPr>
        <w:t xml:space="preserve">, </w:t>
      </w:r>
      <w:r w:rsidR="0055530F" w:rsidRPr="0055530F">
        <w:rPr>
          <w:rFonts w:cs="David" w:hint="cs"/>
          <w:sz w:val="24"/>
          <w:szCs w:val="24"/>
          <w:rtl/>
        </w:rPr>
        <w:t>וההיא</w:t>
      </w:r>
      <w:r w:rsidR="0055530F" w:rsidRPr="0055530F">
        <w:rPr>
          <w:rFonts w:cs="David"/>
          <w:sz w:val="24"/>
          <w:szCs w:val="24"/>
          <w:rtl/>
        </w:rPr>
        <w:t xml:space="preserve"> [</w:t>
      </w:r>
      <w:r w:rsidR="0055530F" w:rsidRPr="0055530F">
        <w:rPr>
          <w:rFonts w:cs="David" w:hint="cs"/>
          <w:sz w:val="24"/>
          <w:szCs w:val="24"/>
          <w:rtl/>
        </w:rPr>
        <w:t>ההודעה</w:t>
      </w:r>
      <w:r w:rsidR="0055530F" w:rsidRPr="0055530F">
        <w:rPr>
          <w:rFonts w:cs="David"/>
          <w:sz w:val="24"/>
          <w:szCs w:val="24"/>
          <w:rtl/>
        </w:rPr>
        <w:t xml:space="preserve">] </w:t>
      </w:r>
      <w:r w:rsidR="0055530F" w:rsidRPr="0055530F">
        <w:rPr>
          <w:rFonts w:cs="David" w:hint="cs"/>
          <w:sz w:val="24"/>
          <w:szCs w:val="24"/>
          <w:rtl/>
        </w:rPr>
        <w:t>האובייקטיבית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מקבלת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תוכן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רק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על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ידי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המציאות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הפרטית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ייחודית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שאינה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ניתנת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למסירה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כל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עיקר</w:t>
      </w:r>
      <w:r w:rsidR="0055530F" w:rsidRPr="0055530F">
        <w:rPr>
          <w:rFonts w:cs="David"/>
          <w:sz w:val="24"/>
          <w:szCs w:val="24"/>
          <w:rtl/>
        </w:rPr>
        <w:t xml:space="preserve">. </w:t>
      </w:r>
      <w:r w:rsidR="0055530F" w:rsidRPr="0055530F">
        <w:rPr>
          <w:rFonts w:cs="David" w:hint="cs"/>
          <w:sz w:val="24"/>
          <w:szCs w:val="24"/>
          <w:rtl/>
        </w:rPr>
        <w:t>וכך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בסופו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של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דבר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עצם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העובדה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הכללית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של</w:t>
      </w:r>
      <w:r w:rsidR="0055530F" w:rsidRPr="0055530F">
        <w:rPr>
          <w:rFonts w:hint="cs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נישואים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מתממשת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רק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כשהיא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יוצאת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מן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התחום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האובייקטיבי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של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הניתן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לביטוי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ונכנסת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לתחום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>
        <w:rPr>
          <w:rFonts w:cs="David" w:hint="cs"/>
          <w:sz w:val="24"/>
          <w:szCs w:val="24"/>
          <w:rtl/>
        </w:rPr>
        <w:t>הכ</w:t>
      </w:r>
      <w:r w:rsidR="0055530F" w:rsidRPr="0055530F">
        <w:rPr>
          <w:rFonts w:cs="David" w:hint="cs"/>
          <w:sz w:val="24"/>
          <w:szCs w:val="24"/>
          <w:rtl/>
        </w:rPr>
        <w:t>מוס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של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ימי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חג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וזיכרון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שבחיים</w:t>
      </w:r>
      <w:r w:rsidR="0055530F" w:rsidRPr="0055530F">
        <w:rPr>
          <w:rFonts w:cs="David"/>
          <w:sz w:val="24"/>
          <w:szCs w:val="24"/>
          <w:rtl/>
        </w:rPr>
        <w:t xml:space="preserve"> </w:t>
      </w:r>
      <w:r w:rsidR="0055530F" w:rsidRPr="0055530F">
        <w:rPr>
          <w:rFonts w:cs="David" w:hint="cs"/>
          <w:sz w:val="24"/>
          <w:szCs w:val="24"/>
          <w:rtl/>
        </w:rPr>
        <w:t>הפרטיים</w:t>
      </w:r>
      <w:r w:rsidR="0055530F" w:rsidRPr="0055530F">
        <w:rPr>
          <w:rFonts w:cs="David"/>
          <w:sz w:val="24"/>
          <w:szCs w:val="24"/>
          <w:rtl/>
        </w:rPr>
        <w:t xml:space="preserve">. </w:t>
      </w:r>
    </w:p>
    <w:p w:rsidR="0055530F" w:rsidRDefault="0055530F" w:rsidP="0055530F">
      <w:pPr>
        <w:spacing w:after="0"/>
        <w:jc w:val="both"/>
        <w:rPr>
          <w:rFonts w:cs="David" w:hint="cs"/>
          <w:sz w:val="24"/>
          <w:szCs w:val="24"/>
          <w:rtl/>
        </w:rPr>
      </w:pPr>
      <w:r w:rsidRPr="0055530F">
        <w:rPr>
          <w:rFonts w:cs="David" w:hint="cs"/>
          <w:sz w:val="24"/>
          <w:szCs w:val="24"/>
          <w:rtl/>
        </w:rPr>
        <w:t>הוא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הדין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בדעת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אלוהים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שבאדם</w:t>
      </w:r>
      <w:r w:rsidRPr="0055530F">
        <w:rPr>
          <w:rFonts w:cs="David"/>
          <w:sz w:val="24"/>
          <w:szCs w:val="24"/>
          <w:rtl/>
        </w:rPr>
        <w:t xml:space="preserve">, </w:t>
      </w:r>
      <w:r w:rsidRPr="0055530F">
        <w:rPr>
          <w:rFonts w:cs="David" w:hint="cs"/>
          <w:sz w:val="24"/>
          <w:szCs w:val="24"/>
          <w:rtl/>
        </w:rPr>
        <w:t>שאינה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ניתנת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כלל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למסירה</w:t>
      </w:r>
      <w:r w:rsidRPr="0055530F">
        <w:rPr>
          <w:rFonts w:cs="David"/>
          <w:sz w:val="24"/>
          <w:szCs w:val="24"/>
          <w:rtl/>
        </w:rPr>
        <w:t xml:space="preserve">, </w:t>
      </w:r>
      <w:r w:rsidRPr="0055530F">
        <w:rPr>
          <w:rFonts w:cs="David" w:hint="cs"/>
          <w:sz w:val="24"/>
          <w:szCs w:val="24"/>
          <w:rtl/>
        </w:rPr>
        <w:t>וכל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המספר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עליה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משים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עצמו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לצחוק</w:t>
      </w:r>
      <w:r w:rsidRPr="0055530F">
        <w:rPr>
          <w:rFonts w:cs="David"/>
          <w:sz w:val="24"/>
          <w:szCs w:val="24"/>
          <w:rtl/>
        </w:rPr>
        <w:t xml:space="preserve">; </w:t>
      </w:r>
      <w:r w:rsidRPr="0055530F">
        <w:rPr>
          <w:rFonts w:cs="David" w:hint="cs"/>
          <w:sz w:val="24"/>
          <w:szCs w:val="24"/>
          <w:rtl/>
        </w:rPr>
        <w:t>הצניעות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צריכה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לעטוף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גם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בדידות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בשניים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זו</w:t>
      </w:r>
      <w:r w:rsidRPr="0055530F">
        <w:rPr>
          <w:rFonts w:cs="David"/>
          <w:sz w:val="24"/>
          <w:szCs w:val="24"/>
          <w:rtl/>
        </w:rPr>
        <w:t xml:space="preserve">; </w:t>
      </w:r>
      <w:r w:rsidRPr="0055530F">
        <w:rPr>
          <w:rFonts w:cs="David" w:hint="cs"/>
          <w:sz w:val="24"/>
          <w:szCs w:val="24"/>
          <w:rtl/>
        </w:rPr>
        <w:t>ואף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על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פי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כן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יודעים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הכול</w:t>
      </w:r>
      <w:r w:rsidRPr="0055530F">
        <w:rPr>
          <w:rFonts w:cs="David"/>
          <w:sz w:val="24"/>
          <w:szCs w:val="24"/>
          <w:rtl/>
        </w:rPr>
        <w:t xml:space="preserve">, </w:t>
      </w:r>
      <w:r w:rsidRPr="0055530F">
        <w:rPr>
          <w:rFonts w:cs="David" w:hint="cs"/>
          <w:sz w:val="24"/>
          <w:szCs w:val="24"/>
          <w:rtl/>
        </w:rPr>
        <w:t>כי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עניין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זה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שלא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ניתן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לביטוי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אינו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הונאה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עצמית</w:t>
      </w:r>
      <w:r>
        <w:rPr>
          <w:rFonts w:cs="David"/>
          <w:sz w:val="24"/>
          <w:szCs w:val="24"/>
          <w:rtl/>
        </w:rPr>
        <w:t xml:space="preserve"> (</w:t>
      </w:r>
      <w:r w:rsidRPr="0055530F">
        <w:rPr>
          <w:rFonts w:cs="David" w:hint="cs"/>
          <w:sz w:val="24"/>
          <w:szCs w:val="24"/>
          <w:rtl/>
        </w:rPr>
        <w:t>כפי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שאולי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עשוי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האדם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השלישי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לחשוב</w:t>
      </w:r>
      <w:r w:rsidRPr="0055530F">
        <w:rPr>
          <w:rFonts w:cs="David"/>
          <w:sz w:val="24"/>
          <w:szCs w:val="24"/>
          <w:rtl/>
        </w:rPr>
        <w:t xml:space="preserve">. </w:t>
      </w:r>
      <w:r w:rsidRPr="0055530F">
        <w:rPr>
          <w:rFonts w:cs="David" w:hint="cs"/>
          <w:sz w:val="24"/>
          <w:szCs w:val="24"/>
          <w:rtl/>
        </w:rPr>
        <w:t>מי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שמושיט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עצמו</w:t>
      </w:r>
      <w:r w:rsidRPr="0055530F">
        <w:rPr>
          <w:rFonts w:cs="David"/>
          <w:sz w:val="24"/>
          <w:szCs w:val="24"/>
          <w:rtl/>
        </w:rPr>
        <w:t xml:space="preserve"> </w:t>
      </w:r>
      <w:proofErr w:type="spellStart"/>
      <w:r w:rsidRPr="0055530F">
        <w:rPr>
          <w:rFonts w:cs="David" w:hint="cs"/>
          <w:sz w:val="24"/>
          <w:szCs w:val="24"/>
          <w:rtl/>
        </w:rPr>
        <w:t>לאיזמל</w:t>
      </w:r>
      <w:proofErr w:type="spellEnd"/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הפסיכולוג</w:t>
      </w:r>
      <w:r w:rsidRPr="0055530F">
        <w:rPr>
          <w:rFonts w:cs="David"/>
          <w:sz w:val="24"/>
          <w:szCs w:val="24"/>
          <w:rtl/>
        </w:rPr>
        <w:t xml:space="preserve">, </w:t>
      </w:r>
      <w:r w:rsidRPr="0055530F">
        <w:rPr>
          <w:rFonts w:cs="David" w:hint="cs"/>
          <w:sz w:val="24"/>
          <w:szCs w:val="24"/>
          <w:rtl/>
        </w:rPr>
        <w:t>אל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לו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לבוא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בטענות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אלא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אל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עצמו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בלבד</w:t>
      </w:r>
      <w:r w:rsidRPr="0055530F">
        <w:rPr>
          <w:rFonts w:cs="David"/>
          <w:sz w:val="24"/>
          <w:szCs w:val="24"/>
          <w:rtl/>
        </w:rPr>
        <w:t xml:space="preserve">, </w:t>
      </w:r>
      <w:r w:rsidRPr="0055530F">
        <w:rPr>
          <w:rFonts w:cs="David" w:hint="cs"/>
          <w:sz w:val="24"/>
          <w:szCs w:val="24"/>
          <w:rtl/>
        </w:rPr>
        <w:t>שכן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למה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פטפט</w:t>
      </w:r>
      <w:r>
        <w:rPr>
          <w:rFonts w:cs="David" w:hint="cs"/>
          <w:sz w:val="24"/>
          <w:szCs w:val="24"/>
          <w:rtl/>
        </w:rPr>
        <w:t>?),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אלא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ההתנסות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העצמית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שאינה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ניתנת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לביטוי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היא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גם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כאן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רק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קיומה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ומימושה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של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האמת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הניתנת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לביטוי</w:t>
      </w:r>
      <w:r w:rsidRPr="0055530F">
        <w:rPr>
          <w:rFonts w:cs="David"/>
          <w:sz w:val="24"/>
          <w:szCs w:val="24"/>
          <w:rtl/>
        </w:rPr>
        <w:t xml:space="preserve">. </w:t>
      </w:r>
      <w:r w:rsidRPr="0055530F">
        <w:rPr>
          <w:rFonts w:cs="David" w:hint="cs"/>
          <w:sz w:val="24"/>
          <w:szCs w:val="24"/>
          <w:rtl/>
        </w:rPr>
        <w:t>אינך</w:t>
      </w:r>
      <w:r w:rsidRPr="0055530F">
        <w:rPr>
          <w:rFonts w:cs="David"/>
          <w:sz w:val="24"/>
          <w:szCs w:val="24"/>
          <w:rtl/>
        </w:rPr>
        <w:t xml:space="preserve"> </w:t>
      </w:r>
      <w:proofErr w:type="spellStart"/>
      <w:r w:rsidRPr="0055530F">
        <w:rPr>
          <w:rFonts w:cs="David" w:hint="cs"/>
          <w:sz w:val="24"/>
          <w:szCs w:val="24"/>
          <w:rtl/>
        </w:rPr>
        <w:t>צריד</w:t>
      </w:r>
      <w:proofErr w:type="spellEnd"/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אלא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לחוותה</w:t>
      </w:r>
      <w:r w:rsidRPr="0055530F">
        <w:rPr>
          <w:rFonts w:cs="David"/>
          <w:sz w:val="24"/>
          <w:szCs w:val="24"/>
          <w:rtl/>
        </w:rPr>
        <w:t xml:space="preserve">. </w:t>
      </w:r>
    </w:p>
    <w:p w:rsidR="0055530F" w:rsidRDefault="0055530F" w:rsidP="0055530F">
      <w:pPr>
        <w:spacing w:after="0"/>
        <w:jc w:val="both"/>
        <w:rPr>
          <w:rFonts w:cs="David" w:hint="cs"/>
          <w:sz w:val="24"/>
          <w:szCs w:val="24"/>
          <w:rtl/>
        </w:rPr>
      </w:pPr>
      <w:r w:rsidRPr="0055530F">
        <w:rPr>
          <w:rFonts w:cs="David" w:hint="cs"/>
          <w:sz w:val="24"/>
          <w:szCs w:val="24"/>
          <w:rtl/>
        </w:rPr>
        <w:t>והנה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אני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סבור</w:t>
      </w:r>
      <w:r w:rsidRPr="0055530F">
        <w:rPr>
          <w:rFonts w:cs="David"/>
          <w:sz w:val="24"/>
          <w:szCs w:val="24"/>
          <w:rtl/>
        </w:rPr>
        <w:t xml:space="preserve">, </w:t>
      </w:r>
      <w:r w:rsidRPr="0055530F">
        <w:rPr>
          <w:rFonts w:cs="David" w:hint="cs"/>
          <w:sz w:val="24"/>
          <w:szCs w:val="24"/>
          <w:rtl/>
        </w:rPr>
        <w:t>שבדיוק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כשם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שמתוך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שפע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ההתנסויות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רק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זו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בעלת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משמעות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המתקיימת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בו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ברגע</w:t>
      </w:r>
      <w:r w:rsidRPr="0055530F">
        <w:rPr>
          <w:rFonts w:cs="David"/>
          <w:sz w:val="24"/>
          <w:szCs w:val="24"/>
          <w:rtl/>
        </w:rPr>
        <w:t xml:space="preserve">, </w:t>
      </w:r>
      <w:r w:rsidRPr="0055530F">
        <w:rPr>
          <w:rFonts w:cs="David" w:hint="cs"/>
          <w:sz w:val="24"/>
          <w:szCs w:val="24"/>
          <w:rtl/>
        </w:rPr>
        <w:t>ורק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לגבי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מי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שמתנסה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בה</w:t>
      </w:r>
      <w:r w:rsidRPr="0055530F">
        <w:rPr>
          <w:rFonts w:cs="David"/>
          <w:sz w:val="24"/>
          <w:szCs w:val="24"/>
          <w:rtl/>
        </w:rPr>
        <w:t xml:space="preserve">, </w:t>
      </w:r>
      <w:r w:rsidRPr="0055530F">
        <w:rPr>
          <w:rFonts w:cs="David" w:hint="cs"/>
          <w:sz w:val="24"/>
          <w:szCs w:val="24"/>
          <w:rtl/>
        </w:rPr>
        <w:t>כן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הדבר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לגבי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כל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פרטי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המצוות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שבתורה</w:t>
      </w:r>
      <w:r w:rsidRPr="0055530F">
        <w:rPr>
          <w:rFonts w:cs="David"/>
          <w:sz w:val="24"/>
          <w:szCs w:val="24"/>
          <w:rtl/>
        </w:rPr>
        <w:t xml:space="preserve">. </w:t>
      </w:r>
      <w:r w:rsidRPr="0055530F">
        <w:rPr>
          <w:rFonts w:cs="David" w:hint="cs"/>
          <w:sz w:val="24"/>
          <w:szCs w:val="24"/>
          <w:rtl/>
        </w:rPr>
        <w:t>גם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כאן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אין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הגבול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ביחסים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בין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אלוהים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לאדם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קבוע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ועומד</w:t>
      </w:r>
      <w:r w:rsidRPr="0055530F">
        <w:rPr>
          <w:rFonts w:cs="David"/>
          <w:sz w:val="24"/>
          <w:szCs w:val="24"/>
          <w:rtl/>
        </w:rPr>
        <w:t xml:space="preserve">; </w:t>
      </w:r>
      <w:r w:rsidRPr="0055530F">
        <w:rPr>
          <w:rFonts w:cs="David" w:hint="cs"/>
          <w:sz w:val="24"/>
          <w:szCs w:val="24"/>
          <w:rtl/>
        </w:rPr>
        <w:t>מה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שקבוע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הוא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גם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כאן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רק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הגבול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בין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הניתן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לבין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הבלתי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ניתן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לביטוי</w:t>
      </w:r>
      <w:r w:rsidRPr="0055530F">
        <w:rPr>
          <w:rFonts w:cs="David"/>
          <w:sz w:val="24"/>
          <w:szCs w:val="24"/>
          <w:rtl/>
        </w:rPr>
        <w:t xml:space="preserve">. </w:t>
      </w:r>
      <w:r w:rsidRPr="0055530F">
        <w:rPr>
          <w:rFonts w:cs="David" w:hint="cs"/>
          <w:sz w:val="24"/>
          <w:szCs w:val="24"/>
          <w:rtl/>
        </w:rPr>
        <w:t>מה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שניתן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לביטוי</w:t>
      </w:r>
      <w:r w:rsidRPr="0055530F">
        <w:rPr>
          <w:rFonts w:cs="David"/>
          <w:sz w:val="24"/>
          <w:szCs w:val="24"/>
          <w:rtl/>
        </w:rPr>
        <w:t xml:space="preserve">, </w:t>
      </w:r>
      <w:r w:rsidRPr="0055530F">
        <w:rPr>
          <w:rFonts w:cs="David" w:hint="cs"/>
          <w:sz w:val="24"/>
          <w:szCs w:val="24"/>
          <w:rtl/>
        </w:rPr>
        <w:t>לניתוח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תיאולוגי</w:t>
      </w:r>
      <w:r w:rsidRPr="0055530F">
        <w:rPr>
          <w:rFonts w:cs="David"/>
          <w:sz w:val="24"/>
          <w:szCs w:val="24"/>
          <w:rtl/>
        </w:rPr>
        <w:t xml:space="preserve">, </w:t>
      </w:r>
      <w:r w:rsidRPr="0055530F">
        <w:rPr>
          <w:rFonts w:cs="David" w:hint="cs"/>
          <w:sz w:val="24"/>
          <w:szCs w:val="24"/>
          <w:rtl/>
        </w:rPr>
        <w:t>שגם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נוצרי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יוכל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להבין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ולקבל</w:t>
      </w:r>
      <w:r w:rsidRPr="0055530F">
        <w:rPr>
          <w:rFonts w:cs="David"/>
          <w:sz w:val="24"/>
          <w:szCs w:val="24"/>
          <w:rtl/>
        </w:rPr>
        <w:t xml:space="preserve"> </w:t>
      </w:r>
      <w:proofErr w:type="spellStart"/>
      <w:r w:rsidRPr="0055530F">
        <w:rPr>
          <w:rFonts w:cs="David" w:hint="cs"/>
          <w:sz w:val="24"/>
          <w:szCs w:val="24"/>
          <w:rtl/>
        </w:rPr>
        <w:t>כ</w:t>
      </w:r>
      <w:r w:rsidRPr="0055530F">
        <w:rPr>
          <w:rFonts w:cs="David"/>
          <w:sz w:val="24"/>
          <w:szCs w:val="24"/>
          <w:rtl/>
        </w:rPr>
        <w:t>'</w:t>
      </w:r>
      <w:r w:rsidRPr="0055530F">
        <w:rPr>
          <w:rFonts w:cs="David" w:hint="cs"/>
          <w:sz w:val="24"/>
          <w:szCs w:val="24"/>
          <w:rtl/>
        </w:rPr>
        <w:t>תוכן</w:t>
      </w:r>
      <w:proofErr w:type="spellEnd"/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אמונה</w:t>
      </w:r>
      <w:r w:rsidRPr="0055530F">
        <w:rPr>
          <w:rFonts w:cs="David"/>
          <w:sz w:val="24"/>
          <w:szCs w:val="24"/>
          <w:rtl/>
        </w:rPr>
        <w:t xml:space="preserve">' </w:t>
      </w:r>
      <w:r w:rsidRPr="0055530F">
        <w:rPr>
          <w:rFonts w:cs="David" w:hint="cs"/>
          <w:sz w:val="24"/>
          <w:szCs w:val="24"/>
          <w:rtl/>
        </w:rPr>
        <w:t>הוא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אותו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הקשר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בין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הבחירה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והתורה</w:t>
      </w:r>
      <w:r w:rsidRPr="0055530F">
        <w:rPr>
          <w:rFonts w:cs="David"/>
          <w:sz w:val="24"/>
          <w:szCs w:val="24"/>
          <w:rtl/>
        </w:rPr>
        <w:t xml:space="preserve"> [</w:t>
      </w:r>
      <w:r w:rsidRPr="0055530F">
        <w:rPr>
          <w:rFonts w:cs="David" w:hint="cs"/>
          <w:sz w:val="24"/>
          <w:szCs w:val="24"/>
          <w:rtl/>
        </w:rPr>
        <w:t>בכללה</w:t>
      </w:r>
      <w:r>
        <w:rPr>
          <w:rFonts w:cs="David" w:hint="cs"/>
          <w:sz w:val="24"/>
          <w:szCs w:val="24"/>
          <w:rtl/>
        </w:rPr>
        <w:t>]</w:t>
      </w:r>
      <w:r w:rsidRPr="0055530F">
        <w:rPr>
          <w:rFonts w:cs="David"/>
          <w:sz w:val="24"/>
          <w:szCs w:val="24"/>
          <w:rtl/>
        </w:rPr>
        <w:t xml:space="preserve">; </w:t>
      </w:r>
      <w:r w:rsidRPr="0055530F">
        <w:rPr>
          <w:rFonts w:cs="David" w:hint="cs"/>
          <w:sz w:val="24"/>
          <w:szCs w:val="24"/>
          <w:rtl/>
        </w:rPr>
        <w:t>אבל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שום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חוק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יחיד</w:t>
      </w:r>
      <w:r w:rsidRPr="0055530F">
        <w:rPr>
          <w:rFonts w:cs="David"/>
          <w:sz w:val="24"/>
          <w:szCs w:val="24"/>
          <w:rtl/>
        </w:rPr>
        <w:t xml:space="preserve">, </w:t>
      </w:r>
      <w:r w:rsidRPr="0055530F">
        <w:rPr>
          <w:rFonts w:cs="David" w:hint="cs"/>
          <w:sz w:val="24"/>
          <w:szCs w:val="24"/>
          <w:rtl/>
        </w:rPr>
        <w:t>שום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מצווה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יחידה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אין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זר</w:t>
      </w:r>
      <w:r w:rsidRPr="0055530F">
        <w:rPr>
          <w:rFonts w:cs="David"/>
          <w:sz w:val="24"/>
          <w:szCs w:val="24"/>
          <w:rtl/>
        </w:rPr>
        <w:t xml:space="preserve">, </w:t>
      </w:r>
      <w:r w:rsidRPr="0055530F">
        <w:rPr>
          <w:rFonts w:cs="David" w:hint="cs"/>
          <w:sz w:val="24"/>
          <w:szCs w:val="24"/>
          <w:rtl/>
        </w:rPr>
        <w:t>עם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כל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הרצון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הטוב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וההבנה</w:t>
      </w:r>
      <w:r w:rsidRPr="0055530F">
        <w:rPr>
          <w:rFonts w:cs="David"/>
          <w:sz w:val="24"/>
          <w:szCs w:val="24"/>
          <w:rtl/>
        </w:rPr>
        <w:t xml:space="preserve">, </w:t>
      </w:r>
      <w:r w:rsidRPr="0055530F">
        <w:rPr>
          <w:rFonts w:cs="David" w:hint="cs"/>
          <w:sz w:val="24"/>
          <w:szCs w:val="24"/>
          <w:rtl/>
        </w:rPr>
        <w:t>מסוגל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לעולם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לקבל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כדרישה</w:t>
      </w:r>
      <w:r w:rsidRPr="0055530F">
        <w:rPr>
          <w:rFonts w:cs="David"/>
          <w:sz w:val="24"/>
          <w:szCs w:val="24"/>
          <w:rtl/>
        </w:rPr>
        <w:t xml:space="preserve"> '</w:t>
      </w:r>
      <w:r w:rsidRPr="0055530F">
        <w:rPr>
          <w:rFonts w:cs="David" w:hint="cs"/>
          <w:sz w:val="24"/>
          <w:szCs w:val="24"/>
          <w:rtl/>
        </w:rPr>
        <w:t>דתית</w:t>
      </w:r>
      <w:r>
        <w:rPr>
          <w:rFonts w:cs="David" w:hint="cs"/>
          <w:sz w:val="24"/>
          <w:szCs w:val="24"/>
          <w:rtl/>
        </w:rPr>
        <w:t>'</w:t>
      </w:r>
      <w:r w:rsidRPr="0055530F">
        <w:rPr>
          <w:rFonts w:cs="David"/>
          <w:sz w:val="24"/>
          <w:szCs w:val="24"/>
          <w:rtl/>
        </w:rPr>
        <w:t xml:space="preserve">. </w:t>
      </w:r>
      <w:r w:rsidRPr="0055530F">
        <w:rPr>
          <w:rFonts w:cs="David" w:hint="cs"/>
          <w:sz w:val="24"/>
          <w:szCs w:val="24"/>
          <w:rtl/>
        </w:rPr>
        <w:t>ואילו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לנו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עצם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אותו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קשר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תיאולוגי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כללי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גופו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נהיה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לקשר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חי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רק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משניתן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לנו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לקיימו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כמצווה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יחידה</w:t>
      </w:r>
      <w:r w:rsidRPr="0055530F">
        <w:rPr>
          <w:rFonts w:cs="David"/>
          <w:sz w:val="24"/>
          <w:szCs w:val="24"/>
          <w:rtl/>
        </w:rPr>
        <w:t xml:space="preserve">, </w:t>
      </w:r>
      <w:r w:rsidRPr="0055530F">
        <w:rPr>
          <w:rFonts w:cs="David" w:hint="cs"/>
          <w:sz w:val="24"/>
          <w:szCs w:val="24"/>
          <w:rtl/>
        </w:rPr>
        <w:t>והוא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נעתק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מתוך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האובייקטיביות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של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אמת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תיאולוגית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אל</w:t>
      </w:r>
      <w:r w:rsidRPr="0055530F">
        <w:rPr>
          <w:rFonts w:cs="David"/>
          <w:sz w:val="24"/>
          <w:szCs w:val="24"/>
          <w:rtl/>
        </w:rPr>
        <w:t xml:space="preserve"> </w:t>
      </w:r>
      <w:proofErr w:type="spellStart"/>
      <w:r w:rsidRPr="0055530F">
        <w:rPr>
          <w:rFonts w:cs="David" w:hint="cs"/>
          <w:sz w:val="24"/>
          <w:szCs w:val="24"/>
          <w:rtl/>
        </w:rPr>
        <w:t>ה</w:t>
      </w:r>
      <w:r w:rsidRPr="0055530F">
        <w:rPr>
          <w:rFonts w:cs="David"/>
          <w:sz w:val="24"/>
          <w:szCs w:val="24"/>
          <w:rtl/>
        </w:rPr>
        <w:t>'</w:t>
      </w:r>
      <w:r w:rsidRPr="0055530F">
        <w:rPr>
          <w:rFonts w:cs="David" w:hint="cs"/>
          <w:sz w:val="24"/>
          <w:szCs w:val="24"/>
          <w:rtl/>
        </w:rPr>
        <w:t>אתה</w:t>
      </w:r>
      <w:proofErr w:type="spellEnd"/>
      <w:r w:rsidRPr="0055530F">
        <w:rPr>
          <w:rFonts w:cs="David"/>
          <w:sz w:val="24"/>
          <w:szCs w:val="24"/>
          <w:rtl/>
        </w:rPr>
        <w:t xml:space="preserve">' </w:t>
      </w:r>
      <w:r w:rsidRPr="0055530F">
        <w:rPr>
          <w:rFonts w:cs="David" w:hint="cs"/>
          <w:sz w:val="24"/>
          <w:szCs w:val="24"/>
          <w:rtl/>
        </w:rPr>
        <w:t>שבברכה</w:t>
      </w:r>
      <w:r w:rsidRPr="0055530F">
        <w:rPr>
          <w:rFonts w:cs="David"/>
          <w:sz w:val="24"/>
          <w:szCs w:val="24"/>
          <w:rtl/>
        </w:rPr>
        <w:t xml:space="preserve">: </w:t>
      </w:r>
      <w:r w:rsidRPr="0055530F">
        <w:rPr>
          <w:rFonts w:cs="David" w:hint="cs"/>
          <w:sz w:val="24"/>
          <w:szCs w:val="24"/>
          <w:rtl/>
        </w:rPr>
        <w:t>כאשר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העולה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לתורה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ממזג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בברכתו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שלפני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קריאת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התורה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ושלאחריה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את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הודייתו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על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מתן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תורה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עם</w:t>
      </w:r>
      <w:r w:rsidRPr="0055530F">
        <w:rPr>
          <w:rFonts w:cs="David"/>
          <w:sz w:val="24"/>
          <w:szCs w:val="24"/>
          <w:rtl/>
        </w:rPr>
        <w:t xml:space="preserve"> </w:t>
      </w:r>
      <w:proofErr w:type="spellStart"/>
      <w:r w:rsidRPr="0055530F">
        <w:rPr>
          <w:rFonts w:cs="David" w:hint="cs"/>
          <w:sz w:val="24"/>
          <w:szCs w:val="24"/>
          <w:rtl/>
        </w:rPr>
        <w:t>ההודייה</w:t>
      </w:r>
      <w:proofErr w:type="spellEnd"/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על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הבחירה</w:t>
      </w:r>
      <w:r w:rsidRPr="0055530F">
        <w:rPr>
          <w:rFonts w:cs="David"/>
          <w:sz w:val="24"/>
          <w:szCs w:val="24"/>
          <w:rtl/>
        </w:rPr>
        <w:t xml:space="preserve"> '</w:t>
      </w:r>
      <w:r w:rsidRPr="0055530F">
        <w:rPr>
          <w:rFonts w:cs="David" w:hint="cs"/>
          <w:sz w:val="24"/>
          <w:szCs w:val="24"/>
          <w:rtl/>
        </w:rPr>
        <w:t>הלאומית</w:t>
      </w:r>
      <w:r w:rsidRPr="0055530F">
        <w:rPr>
          <w:rFonts w:cs="David"/>
          <w:sz w:val="24"/>
          <w:szCs w:val="24"/>
          <w:rtl/>
        </w:rPr>
        <w:t xml:space="preserve">' </w:t>
      </w:r>
      <w:r w:rsidRPr="0055530F">
        <w:rPr>
          <w:rFonts w:cs="David" w:hint="cs"/>
          <w:sz w:val="24"/>
          <w:szCs w:val="24"/>
          <w:rtl/>
        </w:rPr>
        <w:t>מכל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העמים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והבחירה</w:t>
      </w:r>
      <w:r w:rsidRPr="0055530F">
        <w:rPr>
          <w:rFonts w:cs="David"/>
          <w:sz w:val="24"/>
          <w:szCs w:val="24"/>
          <w:rtl/>
        </w:rPr>
        <w:t xml:space="preserve"> '</w:t>
      </w:r>
      <w:r w:rsidRPr="0055530F">
        <w:rPr>
          <w:rFonts w:cs="David" w:hint="cs"/>
          <w:sz w:val="24"/>
          <w:szCs w:val="24"/>
          <w:rtl/>
        </w:rPr>
        <w:t>הדתית</w:t>
      </w:r>
      <w:r w:rsidRPr="0055530F">
        <w:rPr>
          <w:rFonts w:cs="David"/>
          <w:sz w:val="24"/>
          <w:szCs w:val="24"/>
          <w:rtl/>
        </w:rPr>
        <w:t xml:space="preserve">' </w:t>
      </w:r>
      <w:r w:rsidRPr="0055530F">
        <w:rPr>
          <w:rFonts w:cs="David" w:hint="cs"/>
          <w:sz w:val="24"/>
          <w:szCs w:val="24"/>
          <w:rtl/>
        </w:rPr>
        <w:t>לחיי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עולם</w:t>
      </w:r>
      <w:r w:rsidRPr="0055530F">
        <w:rPr>
          <w:rFonts w:cs="David"/>
          <w:sz w:val="24"/>
          <w:szCs w:val="24"/>
          <w:rtl/>
        </w:rPr>
        <w:t xml:space="preserve">. </w:t>
      </w:r>
    </w:p>
    <w:p w:rsidR="0055530F" w:rsidRDefault="0055530F" w:rsidP="0055530F">
      <w:pPr>
        <w:spacing w:after="0"/>
        <w:jc w:val="both"/>
        <w:rPr>
          <w:rFonts w:cs="David" w:hint="cs"/>
          <w:sz w:val="24"/>
          <w:szCs w:val="24"/>
          <w:rtl/>
        </w:rPr>
      </w:pPr>
      <w:r w:rsidRPr="0055530F">
        <w:rPr>
          <w:rFonts w:cs="David" w:hint="cs"/>
          <w:sz w:val="24"/>
          <w:szCs w:val="24"/>
          <w:rtl/>
        </w:rPr>
        <w:t>הבלתי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מובן</w:t>
      </w:r>
      <w:r w:rsidRPr="0055530F">
        <w:rPr>
          <w:rFonts w:cs="David"/>
          <w:sz w:val="24"/>
          <w:szCs w:val="24"/>
          <w:rtl/>
        </w:rPr>
        <w:t xml:space="preserve">, </w:t>
      </w:r>
      <w:r w:rsidRPr="0055530F">
        <w:rPr>
          <w:rFonts w:cs="David" w:hint="cs"/>
          <w:sz w:val="24"/>
          <w:szCs w:val="24"/>
          <w:rtl/>
        </w:rPr>
        <w:t>מבחינה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דתית</w:t>
      </w:r>
      <w:r w:rsidRPr="0055530F">
        <w:rPr>
          <w:rFonts w:cs="David"/>
          <w:sz w:val="24"/>
          <w:szCs w:val="24"/>
          <w:rtl/>
        </w:rPr>
        <w:t xml:space="preserve">, </w:t>
      </w:r>
      <w:r w:rsidRPr="0055530F">
        <w:rPr>
          <w:rFonts w:cs="David" w:hint="cs"/>
          <w:sz w:val="24"/>
          <w:szCs w:val="24"/>
          <w:rtl/>
        </w:rPr>
        <w:t>של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מצווה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זו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או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אחרת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אינו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גם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כאן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אי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הבנה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כפשוטה</w:t>
      </w:r>
      <w:r w:rsidRPr="0055530F">
        <w:rPr>
          <w:rFonts w:cs="David"/>
          <w:sz w:val="24"/>
          <w:szCs w:val="24"/>
          <w:rtl/>
        </w:rPr>
        <w:t xml:space="preserve">. </w:t>
      </w:r>
      <w:r w:rsidRPr="0055530F">
        <w:rPr>
          <w:rFonts w:cs="David" w:hint="cs"/>
          <w:sz w:val="24"/>
          <w:szCs w:val="24"/>
          <w:rtl/>
        </w:rPr>
        <w:t>כשם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שתלמידי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ויליאם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ג</w:t>
      </w:r>
      <w:r w:rsidRPr="0055530F">
        <w:rPr>
          <w:rFonts w:cs="David"/>
          <w:sz w:val="24"/>
          <w:szCs w:val="24"/>
          <w:rtl/>
        </w:rPr>
        <w:t>'</w:t>
      </w:r>
      <w:r w:rsidRPr="0055530F">
        <w:rPr>
          <w:rFonts w:cs="David" w:hint="cs"/>
          <w:sz w:val="24"/>
          <w:szCs w:val="24"/>
          <w:rtl/>
        </w:rPr>
        <w:t>יימס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יודעים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לסווג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כל</w:t>
      </w:r>
      <w:r w:rsidRPr="0055530F">
        <w:rPr>
          <w:rFonts w:cs="David"/>
          <w:sz w:val="24"/>
          <w:szCs w:val="24"/>
          <w:rtl/>
        </w:rPr>
        <w:t xml:space="preserve"> '</w:t>
      </w:r>
      <w:r w:rsidRPr="0055530F">
        <w:rPr>
          <w:rFonts w:cs="David" w:hint="cs"/>
          <w:sz w:val="24"/>
          <w:szCs w:val="24"/>
          <w:rtl/>
        </w:rPr>
        <w:t>חוויה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דתית</w:t>
      </w:r>
      <w:r w:rsidRPr="0055530F">
        <w:rPr>
          <w:rFonts w:cs="David"/>
          <w:sz w:val="24"/>
          <w:szCs w:val="24"/>
          <w:rtl/>
        </w:rPr>
        <w:t xml:space="preserve">' </w:t>
      </w:r>
      <w:r w:rsidRPr="0055530F">
        <w:rPr>
          <w:rFonts w:cs="David" w:hint="cs"/>
          <w:sz w:val="24"/>
          <w:szCs w:val="24"/>
          <w:rtl/>
        </w:rPr>
        <w:t>בתחום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הפסיכולוגיה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הדתית</w:t>
      </w:r>
      <w:r w:rsidRPr="0055530F">
        <w:rPr>
          <w:rFonts w:cs="David"/>
          <w:sz w:val="24"/>
          <w:szCs w:val="24"/>
          <w:rtl/>
        </w:rPr>
        <w:t xml:space="preserve">, </w:t>
      </w:r>
      <w:r w:rsidRPr="0055530F">
        <w:rPr>
          <w:rFonts w:cs="David" w:hint="cs"/>
          <w:sz w:val="24"/>
          <w:szCs w:val="24"/>
          <w:rtl/>
        </w:rPr>
        <w:t>ותלמידי</w:t>
      </w:r>
      <w:r w:rsidRPr="0055530F">
        <w:rPr>
          <w:rFonts w:cs="David"/>
          <w:sz w:val="24"/>
          <w:szCs w:val="24"/>
          <w:rtl/>
        </w:rPr>
        <w:t xml:space="preserve"> </w:t>
      </w:r>
      <w:proofErr w:type="spellStart"/>
      <w:r w:rsidRPr="0055530F">
        <w:rPr>
          <w:rFonts w:cs="David" w:hint="cs"/>
          <w:sz w:val="24"/>
          <w:szCs w:val="24"/>
          <w:rtl/>
        </w:rPr>
        <w:t>זיגמונד</w:t>
      </w:r>
      <w:proofErr w:type="spellEnd"/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פרויד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יודעים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לפרק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אותה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ליסודותיה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בהיסטוריה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הישנה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חדשה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תמיד</w:t>
      </w:r>
      <w:r w:rsidRPr="0055530F">
        <w:rPr>
          <w:rFonts w:cs="David"/>
          <w:sz w:val="24"/>
          <w:szCs w:val="24"/>
          <w:rtl/>
        </w:rPr>
        <w:t xml:space="preserve">, </w:t>
      </w:r>
      <w:r w:rsidRPr="0055530F">
        <w:rPr>
          <w:rFonts w:cs="David" w:hint="cs"/>
          <w:sz w:val="24"/>
          <w:szCs w:val="24"/>
          <w:rtl/>
        </w:rPr>
        <w:t>כן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יודעים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תלמידי</w:t>
      </w:r>
      <w:r w:rsidRPr="0055530F">
        <w:rPr>
          <w:rFonts w:cs="David"/>
          <w:sz w:val="24"/>
          <w:szCs w:val="24"/>
          <w:rtl/>
        </w:rPr>
        <w:t xml:space="preserve"> </w:t>
      </w:r>
      <w:proofErr w:type="spellStart"/>
      <w:r w:rsidRPr="0055530F">
        <w:rPr>
          <w:rFonts w:cs="David" w:hint="cs"/>
          <w:sz w:val="24"/>
          <w:szCs w:val="24"/>
          <w:rtl/>
        </w:rPr>
        <w:t>יוליוס</w:t>
      </w:r>
      <w:proofErr w:type="spellEnd"/>
      <w:r w:rsidRPr="0055530F">
        <w:rPr>
          <w:rFonts w:cs="David"/>
          <w:sz w:val="24"/>
          <w:szCs w:val="24"/>
          <w:rtl/>
        </w:rPr>
        <w:t xml:space="preserve"> </w:t>
      </w:r>
      <w:proofErr w:type="spellStart"/>
      <w:r w:rsidRPr="0055530F">
        <w:rPr>
          <w:rFonts w:cs="David" w:hint="cs"/>
          <w:sz w:val="24"/>
          <w:szCs w:val="24"/>
          <w:rtl/>
        </w:rPr>
        <w:t>ולהויזן</w:t>
      </w:r>
      <w:proofErr w:type="spellEnd"/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להתחקות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על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שורשי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כל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מצווה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עד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למקור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האנושי</w:t>
      </w:r>
      <w:r w:rsidRPr="0055530F">
        <w:rPr>
          <w:rFonts w:cs="David"/>
          <w:sz w:val="24"/>
          <w:szCs w:val="24"/>
          <w:rtl/>
        </w:rPr>
        <w:t xml:space="preserve">, </w:t>
      </w:r>
      <w:r w:rsidRPr="0055530F">
        <w:rPr>
          <w:rFonts w:cs="David" w:hint="cs"/>
          <w:sz w:val="24"/>
          <w:szCs w:val="24"/>
          <w:rtl/>
        </w:rPr>
        <w:t>העממי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היסטורי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שלה</w:t>
      </w:r>
      <w:r w:rsidRPr="0055530F">
        <w:rPr>
          <w:rFonts w:cs="David"/>
          <w:sz w:val="24"/>
          <w:szCs w:val="24"/>
          <w:rtl/>
        </w:rPr>
        <w:t xml:space="preserve">, </w:t>
      </w:r>
      <w:r w:rsidRPr="0055530F">
        <w:rPr>
          <w:rFonts w:cs="David" w:hint="cs"/>
          <w:sz w:val="24"/>
          <w:szCs w:val="24"/>
          <w:rtl/>
        </w:rPr>
        <w:t>ותלמידי</w:t>
      </w:r>
      <w:r w:rsidRPr="0055530F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מאק</w:t>
      </w:r>
      <w:r w:rsidRPr="0055530F">
        <w:rPr>
          <w:rFonts w:cs="David" w:hint="cs"/>
          <w:sz w:val="24"/>
          <w:szCs w:val="24"/>
          <w:rtl/>
        </w:rPr>
        <w:t>ס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ובר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יודעים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לעמוד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על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מוצאה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מתוך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המבנה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המיוחד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של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העם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הזה</w:t>
      </w:r>
      <w:r>
        <w:rPr>
          <w:rFonts w:cs="David" w:hint="cs"/>
          <w:sz w:val="24"/>
          <w:szCs w:val="24"/>
          <w:rtl/>
        </w:rPr>
        <w:t>..</w:t>
      </w:r>
      <w:r w:rsidRPr="0055530F">
        <w:rPr>
          <w:rFonts w:cs="David"/>
          <w:sz w:val="24"/>
          <w:szCs w:val="24"/>
          <w:rtl/>
        </w:rPr>
        <w:t xml:space="preserve">. </w:t>
      </w:r>
    </w:p>
    <w:p w:rsidR="0055530F" w:rsidRDefault="0055530F" w:rsidP="0055530F">
      <w:pPr>
        <w:spacing w:after="0"/>
        <w:jc w:val="both"/>
        <w:rPr>
          <w:rFonts w:cs="David" w:hint="cs"/>
          <w:sz w:val="24"/>
          <w:szCs w:val="24"/>
          <w:rtl/>
        </w:rPr>
      </w:pPr>
      <w:r w:rsidRPr="0055530F">
        <w:rPr>
          <w:rFonts w:cs="David" w:hint="cs"/>
          <w:sz w:val="24"/>
          <w:szCs w:val="24"/>
          <w:rtl/>
        </w:rPr>
        <w:lastRenderedPageBreak/>
        <w:t>אך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אנו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יודעים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ומבינים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אחרת</w:t>
      </w:r>
      <w:r w:rsidRPr="0055530F">
        <w:rPr>
          <w:rFonts w:cs="David"/>
          <w:sz w:val="24"/>
          <w:szCs w:val="24"/>
          <w:rtl/>
        </w:rPr>
        <w:t xml:space="preserve">: </w:t>
      </w:r>
      <w:r w:rsidRPr="0055530F">
        <w:rPr>
          <w:rFonts w:cs="David" w:hint="cs"/>
          <w:sz w:val="24"/>
          <w:szCs w:val="24"/>
          <w:rtl/>
        </w:rPr>
        <w:t>אמנם</w:t>
      </w:r>
      <w:r w:rsidRPr="0055530F">
        <w:rPr>
          <w:rFonts w:cs="David"/>
          <w:sz w:val="24"/>
          <w:szCs w:val="24"/>
          <w:rtl/>
        </w:rPr>
        <w:t xml:space="preserve">, </w:t>
      </w:r>
      <w:r w:rsidRPr="0055530F">
        <w:rPr>
          <w:rFonts w:cs="David" w:hint="cs"/>
          <w:sz w:val="24"/>
          <w:szCs w:val="24"/>
          <w:rtl/>
        </w:rPr>
        <w:t>לא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תמיד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ולא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בכול</w:t>
      </w:r>
      <w:r w:rsidRPr="0055530F">
        <w:rPr>
          <w:rFonts w:cs="David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אך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מפעם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לפעם</w:t>
      </w:r>
      <w:r w:rsidRPr="0055530F">
        <w:rPr>
          <w:rFonts w:cs="David"/>
          <w:sz w:val="24"/>
          <w:szCs w:val="24"/>
          <w:rtl/>
        </w:rPr>
        <w:t xml:space="preserve">. </w:t>
      </w:r>
      <w:r w:rsidRPr="0055530F">
        <w:rPr>
          <w:rFonts w:cs="David" w:hint="cs"/>
          <w:sz w:val="24"/>
          <w:szCs w:val="24"/>
          <w:rtl/>
        </w:rPr>
        <w:t>שכן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אנו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מגיעים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אל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הידיעה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הזאת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רק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אגב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המעשה</w:t>
      </w:r>
      <w:r w:rsidRPr="0055530F">
        <w:rPr>
          <w:rFonts w:cs="David"/>
          <w:sz w:val="24"/>
          <w:szCs w:val="24"/>
          <w:rtl/>
        </w:rPr>
        <w:t xml:space="preserve">. </w:t>
      </w:r>
      <w:r w:rsidRPr="0055530F">
        <w:rPr>
          <w:rFonts w:cs="David" w:hint="cs"/>
          <w:sz w:val="24"/>
          <w:szCs w:val="24"/>
          <w:rtl/>
        </w:rPr>
        <w:t>ומה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אנו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למדים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לדעת</w:t>
      </w:r>
      <w:r w:rsidRPr="0055530F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תוך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כדי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עשייה</w:t>
      </w:r>
      <w:r w:rsidRPr="0055530F">
        <w:rPr>
          <w:rFonts w:cs="David"/>
          <w:sz w:val="24"/>
          <w:szCs w:val="24"/>
          <w:rtl/>
        </w:rPr>
        <w:t xml:space="preserve">? </w:t>
      </w:r>
      <w:r w:rsidRPr="0055530F">
        <w:rPr>
          <w:rFonts w:cs="David" w:hint="cs"/>
          <w:sz w:val="24"/>
          <w:szCs w:val="24"/>
          <w:rtl/>
        </w:rPr>
        <w:t>בוודאי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לא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שכול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אותם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הסברים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היסטוריים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סוציולוגיים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כוזבים</w:t>
      </w:r>
      <w:r w:rsidRPr="0055530F">
        <w:rPr>
          <w:rFonts w:cs="David"/>
          <w:sz w:val="24"/>
          <w:szCs w:val="24"/>
          <w:rtl/>
        </w:rPr>
        <w:t xml:space="preserve">; </w:t>
      </w:r>
      <w:r w:rsidRPr="0055530F">
        <w:rPr>
          <w:rFonts w:cs="David" w:hint="cs"/>
          <w:sz w:val="24"/>
          <w:szCs w:val="24"/>
          <w:rtl/>
        </w:rPr>
        <w:t>אולם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הם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הופכים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לחיצוניים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וטפלים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בהשוואה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לממשות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התורה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המושגת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לנו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בדרך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העשייה</w:t>
      </w:r>
      <w:r w:rsidRPr="0055530F">
        <w:rPr>
          <w:rFonts w:cs="David"/>
          <w:sz w:val="24"/>
          <w:szCs w:val="24"/>
          <w:rtl/>
        </w:rPr>
        <w:t xml:space="preserve">, </w:t>
      </w:r>
      <w:r w:rsidRPr="0055530F">
        <w:rPr>
          <w:rFonts w:cs="David" w:hint="cs"/>
          <w:sz w:val="24"/>
          <w:szCs w:val="24"/>
          <w:rtl/>
        </w:rPr>
        <w:t>בדרך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קיומה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הנכון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של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המצווה</w:t>
      </w:r>
      <w:r w:rsidRPr="0055530F">
        <w:rPr>
          <w:rFonts w:cs="David"/>
          <w:sz w:val="24"/>
          <w:szCs w:val="24"/>
          <w:rtl/>
        </w:rPr>
        <w:t>.</w:t>
      </w:r>
      <w:r>
        <w:rPr>
          <w:rFonts w:cs="David" w:hint="cs"/>
          <w:sz w:val="24"/>
          <w:szCs w:val="24"/>
          <w:rtl/>
        </w:rPr>
        <w:t>..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שכן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באותו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רגע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אין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אנו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יודעים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אלא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רק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את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הרגע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עצמו</w:t>
      </w:r>
      <w:r w:rsidRPr="0055530F">
        <w:rPr>
          <w:rFonts w:cs="David"/>
          <w:sz w:val="24"/>
          <w:szCs w:val="24"/>
          <w:rtl/>
        </w:rPr>
        <w:t xml:space="preserve">, </w:t>
      </w:r>
      <w:r w:rsidRPr="0055530F">
        <w:rPr>
          <w:rFonts w:cs="David" w:hint="cs"/>
          <w:sz w:val="24"/>
          <w:szCs w:val="24"/>
          <w:rtl/>
        </w:rPr>
        <w:t>יודעים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אותו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בכל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גודל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הממשות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האלוהית</w:t>
      </w:r>
      <w:r>
        <w:rPr>
          <w:rFonts w:cs="David" w:hint="cs"/>
          <w:sz w:val="24"/>
          <w:szCs w:val="24"/>
          <w:rtl/>
        </w:rPr>
        <w:t>-</w:t>
      </w:r>
      <w:r w:rsidRPr="0055530F">
        <w:rPr>
          <w:rFonts w:cs="David" w:hint="cs"/>
          <w:sz w:val="24"/>
          <w:szCs w:val="24"/>
          <w:rtl/>
        </w:rPr>
        <w:t>אנושית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של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המצווה</w:t>
      </w:r>
      <w:r w:rsidRPr="0055530F">
        <w:rPr>
          <w:rFonts w:cs="David"/>
          <w:sz w:val="24"/>
          <w:szCs w:val="24"/>
          <w:rtl/>
        </w:rPr>
        <w:t xml:space="preserve">, </w:t>
      </w:r>
      <w:r w:rsidRPr="0055530F">
        <w:rPr>
          <w:rFonts w:cs="David" w:hint="cs"/>
          <w:sz w:val="24"/>
          <w:szCs w:val="24"/>
          <w:rtl/>
        </w:rPr>
        <w:t>שמתוכה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יכולים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אנו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לומר</w:t>
      </w:r>
      <w:r w:rsidRPr="0055530F">
        <w:rPr>
          <w:rFonts w:cs="David"/>
          <w:sz w:val="24"/>
          <w:szCs w:val="24"/>
          <w:rtl/>
        </w:rPr>
        <w:t xml:space="preserve">: </w:t>
      </w:r>
      <w:r w:rsidRPr="0055530F">
        <w:rPr>
          <w:rFonts w:cs="David" w:hint="cs"/>
          <w:sz w:val="24"/>
          <w:szCs w:val="24"/>
          <w:rtl/>
        </w:rPr>
        <w:t>ברור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אתה</w:t>
      </w:r>
      <w:r w:rsidRPr="0055530F">
        <w:rPr>
          <w:rFonts w:cs="David"/>
          <w:sz w:val="24"/>
          <w:szCs w:val="24"/>
          <w:rtl/>
        </w:rPr>
        <w:t xml:space="preserve">. </w:t>
      </w:r>
    </w:p>
    <w:p w:rsidR="00483A31" w:rsidRPr="00952824" w:rsidRDefault="0055530F" w:rsidP="0055530F">
      <w:pPr>
        <w:spacing w:after="0"/>
        <w:jc w:val="both"/>
        <w:rPr>
          <w:rFonts w:cs="David" w:hint="cs"/>
          <w:sz w:val="24"/>
          <w:szCs w:val="24"/>
          <w:rtl/>
        </w:rPr>
      </w:pPr>
      <w:r w:rsidRPr="0055530F">
        <w:rPr>
          <w:rFonts w:cs="David" w:hint="cs"/>
          <w:sz w:val="24"/>
          <w:szCs w:val="24"/>
          <w:rtl/>
        </w:rPr>
        <w:t>רק</w:t>
      </w:r>
      <w:r w:rsidRPr="0055530F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כך</w:t>
      </w:r>
      <w:r w:rsidRPr="0055530F">
        <w:rPr>
          <w:rFonts w:cs="David"/>
          <w:sz w:val="24"/>
          <w:szCs w:val="24"/>
          <w:rtl/>
        </w:rPr>
        <w:t xml:space="preserve">, </w:t>
      </w:r>
      <w:r w:rsidRPr="0055530F">
        <w:rPr>
          <w:rFonts w:cs="David" w:hint="cs"/>
          <w:sz w:val="24"/>
          <w:szCs w:val="24"/>
          <w:rtl/>
        </w:rPr>
        <w:t>רק</w:t>
      </w:r>
      <w:r w:rsidRPr="0055530F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מתוך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אי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אמצעיות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זו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ניתן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לנו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בכל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מצווה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לדבר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אל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אלוהים</w:t>
      </w:r>
      <w:r>
        <w:rPr>
          <w:rFonts w:cs="David" w:hint="cs"/>
          <w:sz w:val="24"/>
          <w:szCs w:val="24"/>
          <w:rtl/>
        </w:rPr>
        <w:t>...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את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קולו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של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המצווה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אדם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קולט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רק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במצווה</w:t>
      </w:r>
      <w:r w:rsidRPr="0055530F">
        <w:rPr>
          <w:rFonts w:cs="David"/>
          <w:sz w:val="24"/>
          <w:szCs w:val="24"/>
          <w:rtl/>
        </w:rPr>
        <w:t xml:space="preserve">. </w:t>
      </w:r>
      <w:r w:rsidRPr="0055530F">
        <w:rPr>
          <w:rFonts w:cs="David" w:hint="cs"/>
          <w:sz w:val="24"/>
          <w:szCs w:val="24"/>
          <w:rtl/>
        </w:rPr>
        <w:t>מן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המלה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הכתובה</w:t>
      </w:r>
      <w:r>
        <w:rPr>
          <w:rFonts w:cs="David"/>
          <w:sz w:val="24"/>
          <w:szCs w:val="24"/>
          <w:rtl/>
        </w:rPr>
        <w:t xml:space="preserve"> –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אפילו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היא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תואמת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כליל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למחשבותינו</w:t>
      </w:r>
      <w:r w:rsidRPr="0055530F">
        <w:rPr>
          <w:rFonts w:cs="David"/>
          <w:sz w:val="24"/>
          <w:szCs w:val="24"/>
          <w:rtl/>
        </w:rPr>
        <w:t xml:space="preserve">, </w:t>
      </w:r>
      <w:r w:rsidRPr="0055530F">
        <w:rPr>
          <w:rFonts w:cs="David" w:hint="cs"/>
          <w:sz w:val="24"/>
          <w:szCs w:val="24"/>
          <w:rtl/>
        </w:rPr>
        <w:t>אין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לבוא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לידי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אמונה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בשלמות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הבריאה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כפי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שמאמינים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בה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כשאנו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שומרים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את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השבת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ויכולים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לקדשו</w:t>
      </w:r>
      <w:r w:rsidRPr="0055530F">
        <w:rPr>
          <w:rFonts w:cs="David"/>
          <w:sz w:val="24"/>
          <w:szCs w:val="24"/>
          <w:rtl/>
        </w:rPr>
        <w:t xml:space="preserve"> </w:t>
      </w:r>
      <w:proofErr w:type="spellStart"/>
      <w:r w:rsidRPr="0055530F">
        <w:rPr>
          <w:rFonts w:cs="David" w:hint="cs"/>
          <w:sz w:val="24"/>
          <w:szCs w:val="24"/>
          <w:rtl/>
        </w:rPr>
        <w:t>ב</w:t>
      </w:r>
      <w:r w:rsidRPr="0055530F">
        <w:rPr>
          <w:rFonts w:cs="David"/>
          <w:sz w:val="24"/>
          <w:szCs w:val="24"/>
          <w:rtl/>
        </w:rPr>
        <w:t>'</w:t>
      </w:r>
      <w:r w:rsidRPr="0055530F">
        <w:rPr>
          <w:rFonts w:cs="David" w:hint="cs"/>
          <w:sz w:val="24"/>
          <w:szCs w:val="24"/>
          <w:rtl/>
        </w:rPr>
        <w:t>ויכלו</w:t>
      </w:r>
      <w:proofErr w:type="spellEnd"/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השמים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והארץ</w:t>
      </w:r>
      <w:r>
        <w:rPr>
          <w:rFonts w:cs="David" w:hint="cs"/>
          <w:sz w:val="24"/>
          <w:szCs w:val="24"/>
          <w:rtl/>
        </w:rPr>
        <w:t>'</w:t>
      </w:r>
      <w:r w:rsidRPr="0055530F">
        <w:rPr>
          <w:rFonts w:cs="David"/>
          <w:sz w:val="24"/>
          <w:szCs w:val="24"/>
          <w:rtl/>
        </w:rPr>
        <w:t xml:space="preserve">. </w:t>
      </w:r>
      <w:r w:rsidRPr="0055530F">
        <w:rPr>
          <w:rFonts w:cs="David" w:hint="cs"/>
          <w:sz w:val="24"/>
          <w:szCs w:val="24"/>
          <w:rtl/>
        </w:rPr>
        <w:t>לא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כאילו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העשייה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מביאה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בהכרח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הבנה</w:t>
      </w:r>
      <w:r w:rsidRPr="0055530F">
        <w:rPr>
          <w:rFonts w:cs="David"/>
          <w:sz w:val="24"/>
          <w:szCs w:val="24"/>
          <w:rtl/>
        </w:rPr>
        <w:t xml:space="preserve">, </w:t>
      </w:r>
      <w:r w:rsidRPr="0055530F">
        <w:rPr>
          <w:rFonts w:cs="David" w:hint="cs"/>
          <w:sz w:val="24"/>
          <w:szCs w:val="24"/>
          <w:rtl/>
        </w:rPr>
        <w:t>אלא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שמבינים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אחרת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כשמבינים</w:t>
      </w:r>
      <w:r w:rsidRPr="0055530F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מתוך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עשייה</w:t>
      </w:r>
      <w:r w:rsidRPr="0055530F">
        <w:rPr>
          <w:rFonts w:cs="David"/>
          <w:sz w:val="24"/>
          <w:szCs w:val="24"/>
          <w:rtl/>
        </w:rPr>
        <w:t xml:space="preserve">. </w:t>
      </w:r>
      <w:r w:rsidRPr="0055530F">
        <w:rPr>
          <w:rFonts w:cs="David" w:hint="cs"/>
          <w:sz w:val="24"/>
          <w:szCs w:val="24"/>
          <w:rtl/>
        </w:rPr>
        <w:t>בכל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ימות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השנה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יכול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שהסיפור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על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אתונו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של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בלעם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שפתחה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את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פיה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ודיברה</w:t>
      </w:r>
      <w:r w:rsidRPr="0055530F">
        <w:rPr>
          <w:rFonts w:cs="David"/>
          <w:sz w:val="24"/>
          <w:szCs w:val="24"/>
          <w:rtl/>
        </w:rPr>
        <w:t xml:space="preserve">, </w:t>
      </w:r>
      <w:r w:rsidRPr="0055530F">
        <w:rPr>
          <w:rFonts w:cs="David" w:hint="cs"/>
          <w:sz w:val="24"/>
          <w:szCs w:val="24"/>
          <w:rtl/>
        </w:rPr>
        <w:t>הוא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לי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בגדר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אגדה</w:t>
      </w:r>
      <w:r w:rsidRPr="0055530F">
        <w:rPr>
          <w:rFonts w:cs="David"/>
          <w:sz w:val="24"/>
          <w:szCs w:val="24"/>
          <w:rtl/>
        </w:rPr>
        <w:t xml:space="preserve">, </w:t>
      </w:r>
      <w:r w:rsidRPr="0055530F">
        <w:rPr>
          <w:rFonts w:cs="David" w:hint="cs"/>
          <w:sz w:val="24"/>
          <w:szCs w:val="24"/>
          <w:rtl/>
        </w:rPr>
        <w:t>אד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לא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בשבת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פרשת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בלק</w:t>
      </w:r>
      <w:r w:rsidRPr="0055530F">
        <w:rPr>
          <w:rFonts w:cs="David"/>
          <w:sz w:val="24"/>
          <w:szCs w:val="24"/>
          <w:rtl/>
        </w:rPr>
        <w:t xml:space="preserve">, </w:t>
      </w:r>
      <w:r w:rsidRPr="0055530F">
        <w:rPr>
          <w:rFonts w:cs="David" w:hint="cs"/>
          <w:sz w:val="24"/>
          <w:szCs w:val="24"/>
          <w:rtl/>
        </w:rPr>
        <w:t>כשהוא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מדבר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אלי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מתור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ספר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התורה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הפתוח</w:t>
      </w:r>
      <w:r w:rsidRPr="0055530F">
        <w:rPr>
          <w:rFonts w:cs="David"/>
          <w:sz w:val="24"/>
          <w:szCs w:val="24"/>
          <w:rtl/>
        </w:rPr>
        <w:t xml:space="preserve">. </w:t>
      </w:r>
      <w:r w:rsidRPr="0055530F">
        <w:rPr>
          <w:rFonts w:cs="David" w:hint="cs"/>
          <w:sz w:val="24"/>
          <w:szCs w:val="24"/>
          <w:rtl/>
        </w:rPr>
        <w:t>ובכן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מה</w:t>
      </w:r>
      <w:r w:rsidRPr="0055530F">
        <w:rPr>
          <w:rFonts w:cs="David"/>
          <w:sz w:val="24"/>
          <w:szCs w:val="24"/>
          <w:rtl/>
        </w:rPr>
        <w:t xml:space="preserve">? </w:t>
      </w:r>
      <w:r w:rsidRPr="0055530F">
        <w:rPr>
          <w:rFonts w:cs="David" w:hint="cs"/>
          <w:sz w:val="24"/>
          <w:szCs w:val="24"/>
          <w:rtl/>
        </w:rPr>
        <w:t>זאת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לא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אדע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להגיד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היום</w:t>
      </w:r>
      <w:r w:rsidRPr="0055530F">
        <w:rPr>
          <w:rFonts w:cs="David"/>
          <w:sz w:val="24"/>
          <w:szCs w:val="24"/>
          <w:rtl/>
        </w:rPr>
        <w:t xml:space="preserve">; </w:t>
      </w:r>
      <w:r w:rsidRPr="0055530F">
        <w:rPr>
          <w:rFonts w:cs="David" w:hint="cs"/>
          <w:sz w:val="24"/>
          <w:szCs w:val="24"/>
          <w:rtl/>
        </w:rPr>
        <w:t>אילו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ניסיתי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לעשות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זאת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היום</w:t>
      </w:r>
      <w:r w:rsidRPr="0055530F">
        <w:rPr>
          <w:rFonts w:cs="David"/>
          <w:sz w:val="24"/>
          <w:szCs w:val="24"/>
          <w:rtl/>
        </w:rPr>
        <w:t xml:space="preserve">, </w:t>
      </w:r>
      <w:r w:rsidRPr="0055530F">
        <w:rPr>
          <w:rFonts w:cs="David" w:hint="cs"/>
          <w:sz w:val="24"/>
          <w:szCs w:val="24"/>
          <w:rtl/>
        </w:rPr>
        <w:t>לאחר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העיון</w:t>
      </w:r>
      <w:r w:rsidRPr="0055530F">
        <w:rPr>
          <w:rFonts w:cs="David"/>
          <w:sz w:val="24"/>
          <w:szCs w:val="24"/>
          <w:rtl/>
        </w:rPr>
        <w:t xml:space="preserve">, </w:t>
      </w:r>
      <w:r w:rsidRPr="0055530F">
        <w:rPr>
          <w:rFonts w:cs="David" w:hint="cs"/>
          <w:sz w:val="24"/>
          <w:szCs w:val="24"/>
          <w:rtl/>
        </w:rPr>
        <w:t>הייתי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גם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אני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רק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מגיע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לאותה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חוכמה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טפלה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שאין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הוא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אלא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אגדה</w:t>
      </w:r>
      <w:r w:rsidRPr="0055530F">
        <w:rPr>
          <w:rFonts w:cs="David"/>
          <w:sz w:val="24"/>
          <w:szCs w:val="24"/>
          <w:rtl/>
        </w:rPr>
        <w:t xml:space="preserve">. </w:t>
      </w:r>
      <w:r w:rsidRPr="0055530F">
        <w:rPr>
          <w:rFonts w:cs="David" w:hint="cs"/>
          <w:sz w:val="24"/>
          <w:szCs w:val="24"/>
          <w:rtl/>
        </w:rPr>
        <w:t>אולם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ביום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ההוא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ובאותה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שעה</w:t>
      </w:r>
      <w:r>
        <w:rPr>
          <w:rFonts w:cs="David"/>
          <w:sz w:val="24"/>
          <w:szCs w:val="24"/>
          <w:rtl/>
        </w:rPr>
        <w:t xml:space="preserve"> –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אין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הוא</w:t>
      </w:r>
      <w:r w:rsidRPr="0055530F">
        <w:rPr>
          <w:rFonts w:cs="David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מכל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מקום</w:t>
      </w:r>
      <w:r w:rsidRPr="0055530F">
        <w:rPr>
          <w:rFonts w:cs="David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אגדה</w:t>
      </w:r>
      <w:r w:rsidRPr="0055530F">
        <w:rPr>
          <w:rFonts w:cs="David"/>
          <w:sz w:val="24"/>
          <w:szCs w:val="24"/>
          <w:rtl/>
        </w:rPr>
        <w:t xml:space="preserve">. </w:t>
      </w:r>
      <w:r w:rsidRPr="0055530F">
        <w:rPr>
          <w:rFonts w:cs="David" w:hint="cs"/>
          <w:sz w:val="24"/>
          <w:szCs w:val="24"/>
          <w:rtl/>
        </w:rPr>
        <w:t>אלא</w:t>
      </w:r>
      <w:r w:rsidRPr="0055530F">
        <w:rPr>
          <w:rFonts w:cs="David"/>
          <w:sz w:val="24"/>
          <w:szCs w:val="24"/>
          <w:rtl/>
        </w:rPr>
        <w:t xml:space="preserve">, </w:t>
      </w:r>
      <w:r w:rsidRPr="0055530F">
        <w:rPr>
          <w:rFonts w:cs="David" w:hint="cs"/>
          <w:sz w:val="24"/>
          <w:szCs w:val="24"/>
          <w:rtl/>
        </w:rPr>
        <w:t>אם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מסוגל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אני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לקיים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את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צו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השעה</w:t>
      </w:r>
      <w:r w:rsidRPr="0055530F">
        <w:rPr>
          <w:rFonts w:cs="David"/>
          <w:sz w:val="24"/>
          <w:szCs w:val="24"/>
          <w:rtl/>
        </w:rPr>
        <w:t xml:space="preserve">, </w:t>
      </w:r>
      <w:r w:rsidRPr="0055530F">
        <w:rPr>
          <w:rFonts w:cs="David" w:hint="cs"/>
          <w:sz w:val="24"/>
          <w:szCs w:val="24"/>
          <w:rtl/>
        </w:rPr>
        <w:t>היינו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לכרות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אוזן</w:t>
      </w:r>
      <w:r w:rsidRPr="0055530F">
        <w:rPr>
          <w:rFonts w:cs="David"/>
          <w:sz w:val="24"/>
          <w:szCs w:val="24"/>
          <w:rtl/>
        </w:rPr>
        <w:t xml:space="preserve">, </w:t>
      </w:r>
      <w:r w:rsidRPr="0055530F">
        <w:rPr>
          <w:rFonts w:cs="David" w:hint="cs"/>
          <w:sz w:val="24"/>
          <w:szCs w:val="24"/>
          <w:rtl/>
        </w:rPr>
        <w:t>הוא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מה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שנאמר</w:t>
      </w:r>
      <w:r w:rsidRPr="0055530F">
        <w:rPr>
          <w:rFonts w:cs="David"/>
          <w:sz w:val="24"/>
          <w:szCs w:val="24"/>
          <w:rtl/>
        </w:rPr>
        <w:t xml:space="preserve"> </w:t>
      </w:r>
      <w:r w:rsidRPr="0055530F">
        <w:rPr>
          <w:rFonts w:cs="David" w:hint="cs"/>
          <w:sz w:val="24"/>
          <w:szCs w:val="24"/>
          <w:rtl/>
        </w:rPr>
        <w:t>לי</w:t>
      </w:r>
      <w:r w:rsidRPr="0055530F">
        <w:rPr>
          <w:rFonts w:cs="David"/>
          <w:sz w:val="24"/>
          <w:szCs w:val="24"/>
          <w:rtl/>
        </w:rPr>
        <w:t>.</w:t>
      </w:r>
    </w:p>
    <w:p w:rsidR="00AC26D1" w:rsidRPr="00952824" w:rsidRDefault="00AC26D1" w:rsidP="00952824">
      <w:pPr>
        <w:spacing w:after="0"/>
        <w:jc w:val="both"/>
        <w:rPr>
          <w:rFonts w:cs="David"/>
          <w:sz w:val="24"/>
          <w:szCs w:val="24"/>
        </w:rPr>
      </w:pPr>
    </w:p>
    <w:sectPr w:rsidR="00AC26D1" w:rsidRPr="00952824" w:rsidSect="005559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ttman Hodes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AC26D1"/>
    <w:rsid w:val="00062136"/>
    <w:rsid w:val="000B33ED"/>
    <w:rsid w:val="00483A31"/>
    <w:rsid w:val="0055530F"/>
    <w:rsid w:val="005559A7"/>
    <w:rsid w:val="00952824"/>
    <w:rsid w:val="00AC26D1"/>
    <w:rsid w:val="00BD1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7F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1419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איתן אברמוביץ</dc:creator>
  <cp:lastModifiedBy>איתן אברמוביץ</cp:lastModifiedBy>
  <cp:revision>4</cp:revision>
  <dcterms:created xsi:type="dcterms:W3CDTF">2015-02-16T07:43:00Z</dcterms:created>
  <dcterms:modified xsi:type="dcterms:W3CDTF">2015-02-16T08:41:00Z</dcterms:modified>
</cp:coreProperties>
</file>