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9F" w:rsidRPr="00624788" w:rsidRDefault="00EA619F" w:rsidP="00EA619F">
      <w:pPr>
        <w:spacing w:line="360" w:lineRule="auto"/>
        <w:rPr>
          <w:rFonts w:asciiTheme="minorBidi" w:hAnsiTheme="minorBidi"/>
          <w:sz w:val="16"/>
          <w:szCs w:val="16"/>
          <w:rtl/>
        </w:rPr>
      </w:pPr>
      <w:r w:rsidRPr="00624788">
        <w:rPr>
          <w:rFonts w:asciiTheme="minorBidi" w:hAnsiTheme="minorBidi" w:hint="cs"/>
          <w:sz w:val="16"/>
          <w:szCs w:val="16"/>
          <w:rtl/>
        </w:rPr>
        <w:t>לק"</w:t>
      </w:r>
      <w:r>
        <w:rPr>
          <w:rFonts w:asciiTheme="minorBidi" w:hAnsiTheme="minorBidi" w:hint="cs"/>
          <w:sz w:val="16"/>
          <w:szCs w:val="16"/>
          <w:rtl/>
        </w:rPr>
        <w:t xml:space="preserve"> יא</w:t>
      </w:r>
      <w:r w:rsidRPr="00624788">
        <w:rPr>
          <w:rFonts w:asciiTheme="minorBidi" w:hAnsiTheme="minorBidi" w:hint="cs"/>
          <w:sz w:val="16"/>
          <w:szCs w:val="16"/>
          <w:rtl/>
        </w:rPr>
        <w:t xml:space="preserve"> בכסלו תשע"ו</w:t>
      </w:r>
    </w:p>
    <w:p w:rsidR="00EA619F" w:rsidRDefault="00EA619F" w:rsidP="00EA619F">
      <w:pPr>
        <w:spacing w:line="360" w:lineRule="auto"/>
        <w:rPr>
          <w:rFonts w:asciiTheme="minorBidi" w:hAnsiTheme="minorBidi" w:cstheme="minorBidi" w:hint="cs"/>
          <w:sz w:val="16"/>
          <w:szCs w:val="16"/>
          <w:rtl/>
        </w:rPr>
      </w:pPr>
    </w:p>
    <w:p w:rsidR="00F21E8C" w:rsidRPr="00F21E8C" w:rsidRDefault="00F21E8C" w:rsidP="00EA619F">
      <w:pPr>
        <w:spacing w:line="360" w:lineRule="auto"/>
        <w:rPr>
          <w:rFonts w:asciiTheme="minorBidi" w:hAnsiTheme="minorBidi" w:cstheme="minorBidi" w:hint="cs"/>
          <w:b/>
          <w:bCs/>
          <w:sz w:val="20"/>
          <w:szCs w:val="20"/>
          <w:rtl/>
        </w:rPr>
      </w:pPr>
      <w:r w:rsidRPr="00F21E8C">
        <w:rPr>
          <w:rFonts w:asciiTheme="minorBidi" w:hAnsiTheme="minorBidi" w:cstheme="minorBidi" w:hint="cs"/>
          <w:b/>
          <w:bCs/>
          <w:sz w:val="20"/>
          <w:szCs w:val="20"/>
          <w:rtl/>
        </w:rPr>
        <w:t xml:space="preserve">אליהו </w:t>
      </w:r>
      <w:proofErr w:type="spellStart"/>
      <w:r w:rsidRPr="00F21E8C">
        <w:rPr>
          <w:rFonts w:asciiTheme="minorBidi" w:hAnsiTheme="minorBidi" w:cstheme="minorBidi" w:hint="cs"/>
          <w:b/>
          <w:bCs/>
          <w:sz w:val="20"/>
          <w:szCs w:val="20"/>
          <w:rtl/>
        </w:rPr>
        <w:t>ועובדיהו</w:t>
      </w:r>
      <w:proofErr w:type="spellEnd"/>
      <w:r w:rsidRPr="00F21E8C">
        <w:rPr>
          <w:rFonts w:asciiTheme="minorBidi" w:hAnsiTheme="minorBidi" w:cstheme="minorBidi" w:hint="cs"/>
          <w:b/>
          <w:bCs/>
          <w:sz w:val="20"/>
          <w:szCs w:val="20"/>
          <w:rtl/>
        </w:rPr>
        <w:t>: בין עימות חזיתי לשיתוף פעולה</w:t>
      </w:r>
    </w:p>
    <w:p w:rsidR="00F21E8C" w:rsidRDefault="00F21E8C" w:rsidP="00EA619F">
      <w:pPr>
        <w:spacing w:line="360" w:lineRule="auto"/>
        <w:rPr>
          <w:rFonts w:asciiTheme="minorBidi" w:hAnsiTheme="minorBidi" w:cstheme="minorBidi"/>
          <w:sz w:val="16"/>
          <w:szCs w:val="16"/>
          <w:rtl/>
        </w:rPr>
      </w:pPr>
    </w:p>
    <w:p w:rsidR="00EA619F" w:rsidRPr="004B44EE" w:rsidRDefault="00EA619F" w:rsidP="00EA619F">
      <w:pPr>
        <w:spacing w:line="360" w:lineRule="auto"/>
        <w:rPr>
          <w:rFonts w:asciiTheme="minorBidi" w:hAnsiTheme="minorBidi"/>
          <w:rtl/>
        </w:rPr>
      </w:pPr>
      <w:r w:rsidRPr="005306C6">
        <w:rPr>
          <w:rFonts w:asciiTheme="minorBidi" w:hAnsiTheme="minorBidi" w:cs="Miriam" w:hint="cs"/>
          <w:sz w:val="16"/>
          <w:szCs w:val="16"/>
          <w:rtl/>
        </w:rPr>
        <w:t>ניסיון לתיקון</w:t>
      </w:r>
      <w:r>
        <w:rPr>
          <w:rFonts w:asciiTheme="minorBidi" w:hAnsiTheme="minorBidi" w:cs="Miriam" w:hint="cs"/>
          <w:sz w:val="16"/>
          <w:szCs w:val="16"/>
          <w:rtl/>
        </w:rPr>
        <w:t xml:space="preserve"> </w:t>
      </w:r>
      <w:r w:rsidRPr="004B44EE">
        <w:rPr>
          <w:rFonts w:asciiTheme="minorBidi" w:hAnsiTheme="minorBidi"/>
          <w:rtl/>
        </w:rPr>
        <w:t>(</w:t>
      </w:r>
      <w:proofErr w:type="spellStart"/>
      <w:r w:rsidRPr="004B44EE">
        <w:rPr>
          <w:rFonts w:asciiTheme="minorBidi" w:hAnsiTheme="minorBidi"/>
          <w:rtl/>
        </w:rPr>
        <w:t>יט</w:t>
      </w:r>
      <w:proofErr w:type="spellEnd"/>
      <w:r w:rsidRPr="004B44EE">
        <w:rPr>
          <w:rFonts w:asciiTheme="minorBidi" w:hAnsiTheme="minorBidi"/>
          <w:rtl/>
        </w:rPr>
        <w:t>) וַיֹּאמֶר אֵלֶי</w:t>
      </w:r>
      <w:proofErr w:type="spellStart"/>
      <w:r w:rsidRPr="004B44EE">
        <w:rPr>
          <w:rFonts w:asciiTheme="minorBidi" w:hAnsiTheme="minorBidi"/>
          <w:rtl/>
        </w:rPr>
        <w:t>הָ</w:t>
      </w:r>
      <w:proofErr w:type="spellEnd"/>
      <w:r w:rsidRPr="004B44EE">
        <w:rPr>
          <w:rFonts w:asciiTheme="minorBidi" w:hAnsiTheme="minorBidi"/>
          <w:rtl/>
        </w:rPr>
        <w:t xml:space="preserve"> תְּנִי לִי אֶת בְּנֵךְ </w:t>
      </w:r>
      <w:proofErr w:type="spellStart"/>
      <w:r w:rsidRPr="004B44EE">
        <w:rPr>
          <w:rFonts w:asciiTheme="minorBidi" w:hAnsiTheme="minorBidi"/>
          <w:rtl/>
        </w:rPr>
        <w:t>וַיִּקָּח</w:t>
      </w:r>
      <w:proofErr w:type="spellEnd"/>
      <w:r w:rsidRPr="004B44EE">
        <w:rPr>
          <w:rFonts w:asciiTheme="minorBidi" w:hAnsiTheme="minorBidi"/>
          <w:rtl/>
        </w:rPr>
        <w:t>ֵהוּ מֵחֵיק</w:t>
      </w:r>
      <w:proofErr w:type="spellStart"/>
      <w:r w:rsidRPr="004B44EE">
        <w:rPr>
          <w:rFonts w:asciiTheme="minorBidi" w:hAnsiTheme="minorBidi"/>
          <w:rtl/>
        </w:rPr>
        <w:t>ָהּ</w:t>
      </w:r>
      <w:proofErr w:type="spellEnd"/>
      <w:r w:rsidRPr="004B44EE">
        <w:rPr>
          <w:rFonts w:asciiTheme="minorBidi" w:hAnsiTheme="minorBidi"/>
          <w:rtl/>
        </w:rPr>
        <w:t xml:space="preserve"> וַיַּעֲלֵה</w:t>
      </w:r>
      <w:proofErr w:type="spellStart"/>
      <w:r w:rsidRPr="004B44EE">
        <w:rPr>
          <w:rFonts w:asciiTheme="minorBidi" w:hAnsiTheme="minorBidi"/>
          <w:rtl/>
        </w:rPr>
        <w:t>וּ</w:t>
      </w:r>
      <w:proofErr w:type="spellEnd"/>
      <w:r w:rsidRPr="004B44EE">
        <w:rPr>
          <w:rFonts w:asciiTheme="minorBidi" w:hAnsiTheme="minorBidi"/>
          <w:rtl/>
        </w:rPr>
        <w:t xml:space="preserve"> אֶל </w:t>
      </w:r>
      <w:proofErr w:type="spellStart"/>
      <w:r w:rsidRPr="004B44EE">
        <w:rPr>
          <w:rFonts w:asciiTheme="minorBidi" w:hAnsiTheme="minorBidi"/>
          <w:rtl/>
        </w:rPr>
        <w:t>הָעֲל</w:t>
      </w:r>
      <w:proofErr w:type="spellEnd"/>
      <w:r w:rsidRPr="004B44EE">
        <w:rPr>
          <w:rFonts w:asciiTheme="minorBidi" w:hAnsiTheme="minorBidi"/>
          <w:rtl/>
        </w:rPr>
        <w:t xml:space="preserve">ִיָּה אֲשֶׁר הוּא יֹשֵׁב שָׁם </w:t>
      </w:r>
      <w:proofErr w:type="spellStart"/>
      <w:r w:rsidRPr="004B44EE">
        <w:rPr>
          <w:rFonts w:asciiTheme="minorBidi" w:hAnsiTheme="minorBidi"/>
          <w:rtl/>
        </w:rPr>
        <w:t>וַיַּשׁ</w:t>
      </w:r>
      <w:proofErr w:type="spellEnd"/>
      <w:r w:rsidRPr="004B44EE">
        <w:rPr>
          <w:rFonts w:asciiTheme="minorBidi" w:hAnsiTheme="minorBidi"/>
          <w:rtl/>
        </w:rPr>
        <w:t xml:space="preserve">ְכִּבֵהוּ עַל </w:t>
      </w:r>
      <w:proofErr w:type="spellStart"/>
      <w:r w:rsidRPr="004B44EE">
        <w:rPr>
          <w:rFonts w:asciiTheme="minorBidi" w:hAnsiTheme="minorBidi"/>
          <w:rtl/>
        </w:rPr>
        <w:t>מִטּ</w:t>
      </w:r>
      <w:proofErr w:type="spellEnd"/>
      <w:r w:rsidRPr="004B44EE">
        <w:rPr>
          <w:rFonts w:asciiTheme="minorBidi" w:hAnsiTheme="minorBidi"/>
          <w:rtl/>
        </w:rPr>
        <w:t>ָתוֹ:</w:t>
      </w:r>
    </w:p>
    <w:p w:rsidR="00EA619F" w:rsidRPr="0035352B" w:rsidRDefault="00EA619F" w:rsidP="00EA619F">
      <w:pPr>
        <w:spacing w:line="360" w:lineRule="auto"/>
        <w:rPr>
          <w:rFonts w:asciiTheme="minorBidi" w:hAnsiTheme="minorBidi"/>
          <w:rtl/>
        </w:rPr>
      </w:pPr>
      <w:r w:rsidRPr="0035352B">
        <w:rPr>
          <w:rFonts w:asciiTheme="minorBidi" w:hAnsiTheme="minorBidi"/>
          <w:rtl/>
        </w:rPr>
        <w:t>(</w:t>
      </w:r>
      <w:proofErr w:type="spellStart"/>
      <w:r w:rsidRPr="0035352B">
        <w:rPr>
          <w:rFonts w:asciiTheme="minorBidi" w:hAnsiTheme="minorBidi"/>
          <w:rtl/>
        </w:rPr>
        <w:t>יט</w:t>
      </w:r>
      <w:proofErr w:type="spellEnd"/>
      <w:r w:rsidRPr="0035352B">
        <w:rPr>
          <w:rFonts w:asciiTheme="minorBidi" w:hAnsiTheme="minorBidi"/>
          <w:rtl/>
        </w:rPr>
        <w:t>) וַיֹּאמֶר אֵלֶי</w:t>
      </w:r>
      <w:proofErr w:type="spellStart"/>
      <w:r w:rsidRPr="0035352B">
        <w:rPr>
          <w:rFonts w:asciiTheme="minorBidi" w:hAnsiTheme="minorBidi"/>
          <w:rtl/>
        </w:rPr>
        <w:t>הָ</w:t>
      </w:r>
      <w:proofErr w:type="spellEnd"/>
      <w:r w:rsidRPr="0035352B">
        <w:rPr>
          <w:rFonts w:asciiTheme="minorBidi" w:hAnsiTheme="minorBidi"/>
          <w:rtl/>
        </w:rPr>
        <w:t xml:space="preserve"> </w:t>
      </w:r>
      <w:r w:rsidRPr="00D33D3A">
        <w:rPr>
          <w:rFonts w:asciiTheme="minorBidi" w:hAnsiTheme="minorBidi"/>
          <w:u w:val="single"/>
          <w:rtl/>
        </w:rPr>
        <w:t>תְּנִי</w:t>
      </w:r>
      <w:r w:rsidRPr="0035352B">
        <w:rPr>
          <w:rFonts w:asciiTheme="minorBidi" w:hAnsiTheme="minorBidi"/>
          <w:rtl/>
        </w:rPr>
        <w:t xml:space="preserve"> לִי אֶת בְּנֵךְ </w:t>
      </w:r>
      <w:proofErr w:type="spellStart"/>
      <w:r w:rsidRPr="00D33D3A">
        <w:rPr>
          <w:rFonts w:asciiTheme="minorBidi" w:hAnsiTheme="minorBidi"/>
          <w:u w:val="single"/>
          <w:rtl/>
        </w:rPr>
        <w:t>וַיִּקָּח</w:t>
      </w:r>
      <w:proofErr w:type="spellEnd"/>
      <w:r w:rsidRPr="00D33D3A">
        <w:rPr>
          <w:rFonts w:asciiTheme="minorBidi" w:hAnsiTheme="minorBidi"/>
          <w:u w:val="single"/>
          <w:rtl/>
        </w:rPr>
        <w:t>ֵהוּ</w:t>
      </w:r>
      <w:r w:rsidRPr="0035352B">
        <w:rPr>
          <w:rFonts w:asciiTheme="minorBidi" w:hAnsiTheme="minorBidi"/>
          <w:rtl/>
        </w:rPr>
        <w:t xml:space="preserve"> מֵחֵיק</w:t>
      </w:r>
      <w:proofErr w:type="spellStart"/>
      <w:r w:rsidRPr="0035352B">
        <w:rPr>
          <w:rFonts w:asciiTheme="minorBidi" w:hAnsiTheme="minorBidi"/>
          <w:rtl/>
        </w:rPr>
        <w:t>ָהּ</w:t>
      </w:r>
      <w:proofErr w:type="spellEnd"/>
      <w:r w:rsidRPr="0035352B">
        <w:rPr>
          <w:rFonts w:asciiTheme="minorBidi" w:hAnsiTheme="minorBidi"/>
          <w:rtl/>
        </w:rPr>
        <w:t xml:space="preserve"> </w:t>
      </w:r>
      <w:r w:rsidRPr="00D33D3A">
        <w:rPr>
          <w:rFonts w:asciiTheme="minorBidi" w:hAnsiTheme="minorBidi"/>
          <w:u w:val="single"/>
          <w:rtl/>
        </w:rPr>
        <w:t>וַיַּעֲלֵה</w:t>
      </w:r>
      <w:proofErr w:type="spellStart"/>
      <w:r w:rsidRPr="00D33D3A">
        <w:rPr>
          <w:rFonts w:asciiTheme="minorBidi" w:hAnsiTheme="minorBidi"/>
          <w:u w:val="single"/>
          <w:rtl/>
        </w:rPr>
        <w:t>וּ</w:t>
      </w:r>
      <w:proofErr w:type="spellEnd"/>
      <w:r w:rsidRPr="0035352B">
        <w:rPr>
          <w:rFonts w:asciiTheme="minorBidi" w:hAnsiTheme="minorBidi"/>
          <w:rtl/>
        </w:rPr>
        <w:t xml:space="preserve"> אֶל </w:t>
      </w:r>
      <w:proofErr w:type="spellStart"/>
      <w:r w:rsidRPr="0035352B">
        <w:rPr>
          <w:rFonts w:asciiTheme="minorBidi" w:hAnsiTheme="minorBidi"/>
          <w:rtl/>
        </w:rPr>
        <w:t>הָעֲל</w:t>
      </w:r>
      <w:proofErr w:type="spellEnd"/>
      <w:r w:rsidRPr="0035352B">
        <w:rPr>
          <w:rFonts w:asciiTheme="minorBidi" w:hAnsiTheme="minorBidi"/>
          <w:rtl/>
        </w:rPr>
        <w:t xml:space="preserve">ִיָּה אֲשֶׁר הוּא יֹשֵׁב שָׁם </w:t>
      </w:r>
      <w:proofErr w:type="spellStart"/>
      <w:r w:rsidRPr="00D33D3A">
        <w:rPr>
          <w:rFonts w:asciiTheme="minorBidi" w:hAnsiTheme="minorBidi"/>
          <w:u w:val="single"/>
          <w:rtl/>
        </w:rPr>
        <w:t>וַיַּשׁ</w:t>
      </w:r>
      <w:proofErr w:type="spellEnd"/>
      <w:r w:rsidRPr="00D33D3A">
        <w:rPr>
          <w:rFonts w:asciiTheme="minorBidi" w:hAnsiTheme="minorBidi"/>
          <w:u w:val="single"/>
          <w:rtl/>
        </w:rPr>
        <w:t>ְכִּבֵהוּ</w:t>
      </w:r>
      <w:r w:rsidRPr="0035352B">
        <w:rPr>
          <w:rFonts w:asciiTheme="minorBidi" w:hAnsiTheme="minorBidi"/>
          <w:rtl/>
        </w:rPr>
        <w:t xml:space="preserve"> עַל </w:t>
      </w:r>
      <w:proofErr w:type="spellStart"/>
      <w:r w:rsidRPr="0035352B">
        <w:rPr>
          <w:rFonts w:asciiTheme="minorBidi" w:hAnsiTheme="minorBidi"/>
          <w:rtl/>
        </w:rPr>
        <w:t>מִטּ</w:t>
      </w:r>
      <w:proofErr w:type="spellEnd"/>
      <w:r w:rsidRPr="0035352B">
        <w:rPr>
          <w:rFonts w:asciiTheme="minorBidi" w:hAnsiTheme="minorBidi"/>
          <w:rtl/>
        </w:rPr>
        <w:t>ָתוֹ:</w:t>
      </w:r>
    </w:p>
    <w:p w:rsidR="00EA619F" w:rsidRPr="0035352B" w:rsidRDefault="00EA619F" w:rsidP="00EA619F">
      <w:pPr>
        <w:spacing w:line="360" w:lineRule="auto"/>
        <w:rPr>
          <w:rFonts w:asciiTheme="minorBidi" w:hAnsiTheme="minorBidi"/>
          <w:rtl/>
        </w:rPr>
      </w:pPr>
      <w:r w:rsidRPr="005306C6">
        <w:rPr>
          <w:rFonts w:asciiTheme="minorBidi" w:hAnsiTheme="minorBidi" w:cs="Miriam" w:hint="cs"/>
          <w:sz w:val="16"/>
          <w:szCs w:val="16"/>
          <w:rtl/>
        </w:rPr>
        <w:t xml:space="preserve">תפילה 1 </w:t>
      </w:r>
      <w:r w:rsidRPr="0035352B">
        <w:rPr>
          <w:rFonts w:asciiTheme="minorBidi" w:hAnsiTheme="minorBidi"/>
          <w:rtl/>
        </w:rPr>
        <w:t xml:space="preserve">(כ) וַיִּקְרָא אֶל </w:t>
      </w:r>
      <w:proofErr w:type="spellStart"/>
      <w:r w:rsidRPr="0035352B">
        <w:rPr>
          <w:rFonts w:asciiTheme="minorBidi" w:hAnsiTheme="minorBidi"/>
          <w:rtl/>
        </w:rPr>
        <w:t>יְדֹוָ</w:t>
      </w:r>
      <w:proofErr w:type="spellEnd"/>
      <w:r w:rsidRPr="0035352B">
        <w:rPr>
          <w:rFonts w:asciiTheme="minorBidi" w:hAnsiTheme="minorBidi"/>
          <w:rtl/>
        </w:rPr>
        <w:t xml:space="preserve">ד וַיֹּאמַר </w:t>
      </w:r>
      <w:proofErr w:type="spellStart"/>
      <w:r w:rsidRPr="0035352B">
        <w:rPr>
          <w:rFonts w:asciiTheme="minorBidi" w:hAnsiTheme="minorBidi"/>
          <w:rtl/>
        </w:rPr>
        <w:t>יְדֹוָ</w:t>
      </w:r>
      <w:proofErr w:type="spellEnd"/>
      <w:r w:rsidRPr="0035352B">
        <w:rPr>
          <w:rFonts w:asciiTheme="minorBidi" w:hAnsiTheme="minorBidi"/>
          <w:rtl/>
        </w:rPr>
        <w:t xml:space="preserve">ד </w:t>
      </w:r>
      <w:proofErr w:type="spellStart"/>
      <w:r w:rsidRPr="0035352B">
        <w:rPr>
          <w:rFonts w:asciiTheme="minorBidi" w:hAnsiTheme="minorBidi"/>
          <w:rtl/>
        </w:rPr>
        <w:t>אֱלֹ</w:t>
      </w:r>
      <w:proofErr w:type="spellEnd"/>
      <w:r w:rsidRPr="0035352B">
        <w:rPr>
          <w:rFonts w:asciiTheme="minorBidi" w:hAnsiTheme="minorBidi"/>
          <w:rtl/>
        </w:rPr>
        <w:t xml:space="preserve">הָי הֲגַם עַל </w:t>
      </w:r>
      <w:r w:rsidRPr="00B069E2">
        <w:rPr>
          <w:rFonts w:asciiTheme="minorBidi" w:hAnsiTheme="minorBidi" w:cs="Aharoni"/>
          <w:rtl/>
        </w:rPr>
        <w:t>הָאַלְמָנָה</w:t>
      </w:r>
      <w:r w:rsidRPr="0035352B">
        <w:rPr>
          <w:rFonts w:asciiTheme="minorBidi" w:hAnsiTheme="minorBidi"/>
          <w:rtl/>
        </w:rPr>
        <w:t xml:space="preserve"> אֲשׁ</w:t>
      </w:r>
      <w:proofErr w:type="spellStart"/>
      <w:r w:rsidRPr="0035352B">
        <w:rPr>
          <w:rFonts w:asciiTheme="minorBidi" w:hAnsiTheme="minorBidi"/>
          <w:rtl/>
        </w:rPr>
        <w:t>ֶר</w:t>
      </w:r>
      <w:proofErr w:type="spellEnd"/>
      <w:r w:rsidRPr="0035352B">
        <w:rPr>
          <w:rFonts w:asciiTheme="minorBidi" w:hAnsiTheme="minorBidi"/>
          <w:rtl/>
        </w:rPr>
        <w:t xml:space="preserve"> </w:t>
      </w:r>
      <w:r w:rsidRPr="00B069E2">
        <w:rPr>
          <w:rFonts w:asciiTheme="minorBidi" w:hAnsiTheme="minorBidi" w:cs="Aharoni"/>
          <w:rtl/>
        </w:rPr>
        <w:t>אֲנִי</w:t>
      </w:r>
      <w:r w:rsidRPr="0035352B">
        <w:rPr>
          <w:rFonts w:asciiTheme="minorBidi" w:hAnsiTheme="minorBidi"/>
          <w:rtl/>
        </w:rPr>
        <w:t xml:space="preserve"> מִתְגּוֹרֵר עִמָּהּ הֲרֵעו</w:t>
      </w:r>
      <w:proofErr w:type="spellStart"/>
      <w:r w:rsidRPr="0035352B">
        <w:rPr>
          <w:rFonts w:asciiTheme="minorBidi" w:hAnsiTheme="minorBidi"/>
          <w:rtl/>
        </w:rPr>
        <w:t>ֹתָ</w:t>
      </w:r>
      <w:proofErr w:type="spellEnd"/>
      <w:r w:rsidRPr="0035352B">
        <w:rPr>
          <w:rFonts w:asciiTheme="minorBidi" w:hAnsiTheme="minorBidi"/>
          <w:rtl/>
        </w:rPr>
        <w:t xml:space="preserve"> לְהָמִית אֶת בְּנָהּ:</w:t>
      </w:r>
    </w:p>
    <w:p w:rsidR="00EA619F" w:rsidRPr="00D33D3A" w:rsidRDefault="00EA619F" w:rsidP="00EA619F">
      <w:pPr>
        <w:spacing w:line="360" w:lineRule="auto"/>
        <w:rPr>
          <w:rFonts w:asciiTheme="minorBidi" w:hAnsiTheme="minorBidi"/>
          <w:sz w:val="16"/>
          <w:szCs w:val="16"/>
          <w:rtl/>
        </w:rPr>
      </w:pPr>
      <w:r w:rsidRPr="00D33D3A">
        <w:rPr>
          <w:rFonts w:asciiTheme="minorBidi" w:hAnsiTheme="minorBidi" w:cstheme="minorBidi"/>
          <w:sz w:val="16"/>
          <w:szCs w:val="16"/>
          <w:rtl/>
        </w:rPr>
        <w:t xml:space="preserve">רבי שמואל </w:t>
      </w:r>
      <w:proofErr w:type="spellStart"/>
      <w:r w:rsidRPr="00D33D3A">
        <w:rPr>
          <w:rFonts w:asciiTheme="minorBidi" w:hAnsiTheme="minorBidi" w:cstheme="minorBidi"/>
          <w:sz w:val="16"/>
          <w:szCs w:val="16"/>
          <w:rtl/>
        </w:rPr>
        <w:t>לאנייאדו</w:t>
      </w:r>
      <w:proofErr w:type="spellEnd"/>
      <w:r w:rsidRPr="00D33D3A">
        <w:rPr>
          <w:rFonts w:asciiTheme="minorBidi" w:hAnsiTheme="minorBidi" w:cstheme="minorBidi" w:hint="cs"/>
          <w:sz w:val="16"/>
          <w:szCs w:val="16"/>
          <w:rtl/>
        </w:rPr>
        <w:t>:</w:t>
      </w:r>
      <w:r w:rsidRPr="00D33D3A">
        <w:rPr>
          <w:rFonts w:cs="Arial"/>
          <w:sz w:val="16"/>
          <w:szCs w:val="16"/>
          <w:rtl/>
        </w:rPr>
        <w:t xml:space="preserve"> כמו שעשית אל הנחל, שלהיותי שם נתייבש, הגם אל האלמנה, להיות שאני מתגורר עמה, הרעות להמית בנה? זר הוא מעשה כזה, כי אדרבה: היה ראוי להיטיב לכל אשר היו לי </w:t>
      </w:r>
      <w:proofErr w:type="spellStart"/>
      <w:r w:rsidRPr="00D33D3A">
        <w:rPr>
          <w:rFonts w:cs="Arial"/>
          <w:sz w:val="16"/>
          <w:szCs w:val="16"/>
          <w:rtl/>
        </w:rPr>
        <w:t>אכסניא</w:t>
      </w:r>
      <w:proofErr w:type="spellEnd"/>
      <w:r w:rsidRPr="00D33D3A">
        <w:rPr>
          <w:rFonts w:cs="Arial"/>
          <w:sz w:val="16"/>
          <w:szCs w:val="16"/>
          <w:rtl/>
        </w:rPr>
        <w:t>, כי כן קרבו אלי בב</w:t>
      </w:r>
      <w:r>
        <w:rPr>
          <w:rFonts w:cs="Arial" w:hint="cs"/>
          <w:sz w:val="16"/>
          <w:szCs w:val="16"/>
          <w:rtl/>
        </w:rPr>
        <w:t>ו</w:t>
      </w:r>
      <w:r w:rsidRPr="00D33D3A">
        <w:rPr>
          <w:rFonts w:cs="Arial"/>
          <w:sz w:val="16"/>
          <w:szCs w:val="16"/>
          <w:rtl/>
        </w:rPr>
        <w:t>רחי מפני אחאב, בלכתי במלאכות ה'.</w:t>
      </w:r>
    </w:p>
    <w:p w:rsidR="00EA619F" w:rsidRDefault="00EA619F" w:rsidP="00EA619F">
      <w:pPr>
        <w:spacing w:line="360" w:lineRule="auto"/>
        <w:rPr>
          <w:rFonts w:asciiTheme="minorBidi" w:hAnsiTheme="minorBidi"/>
          <w:rtl/>
        </w:rPr>
      </w:pPr>
      <w:r>
        <w:rPr>
          <w:rFonts w:asciiTheme="minorBidi" w:hAnsiTheme="minorBidi" w:cs="Miriam" w:hint="cs"/>
          <w:sz w:val="16"/>
          <w:szCs w:val="16"/>
          <w:rtl/>
        </w:rPr>
        <w:t>מעשה</w:t>
      </w:r>
      <w:r w:rsidRPr="005306C6">
        <w:rPr>
          <w:rFonts w:asciiTheme="minorBidi" w:hAnsiTheme="minorBidi" w:cs="Miriam" w:hint="cs"/>
          <w:sz w:val="16"/>
          <w:szCs w:val="16"/>
          <w:rtl/>
        </w:rPr>
        <w:t xml:space="preserve"> </w:t>
      </w:r>
      <w:r w:rsidRPr="0035352B">
        <w:rPr>
          <w:rFonts w:asciiTheme="minorBidi" w:hAnsiTheme="minorBidi"/>
          <w:rtl/>
        </w:rPr>
        <w:t>(</w:t>
      </w:r>
      <w:proofErr w:type="spellStart"/>
      <w:r w:rsidRPr="0035352B">
        <w:rPr>
          <w:rFonts w:asciiTheme="minorBidi" w:hAnsiTheme="minorBidi"/>
          <w:rtl/>
        </w:rPr>
        <w:t>כא</w:t>
      </w:r>
      <w:proofErr w:type="spellEnd"/>
      <w:r w:rsidRPr="0035352B">
        <w:rPr>
          <w:rFonts w:asciiTheme="minorBidi" w:hAnsiTheme="minorBidi"/>
          <w:rtl/>
        </w:rPr>
        <w:t xml:space="preserve">) </w:t>
      </w:r>
      <w:proofErr w:type="spellStart"/>
      <w:r w:rsidRPr="0035352B">
        <w:rPr>
          <w:rFonts w:asciiTheme="minorBidi" w:hAnsiTheme="minorBidi"/>
          <w:rtl/>
        </w:rPr>
        <w:t>וַיִּת</w:t>
      </w:r>
      <w:proofErr w:type="spellEnd"/>
      <w:r w:rsidRPr="0035352B">
        <w:rPr>
          <w:rFonts w:asciiTheme="minorBidi" w:hAnsiTheme="minorBidi"/>
          <w:rtl/>
        </w:rPr>
        <w:t>ְמֹדֵד עַל הַיֶּלֶד שָׁל</w:t>
      </w:r>
      <w:proofErr w:type="spellStart"/>
      <w:r w:rsidRPr="0035352B">
        <w:rPr>
          <w:rFonts w:asciiTheme="minorBidi" w:hAnsiTheme="minorBidi"/>
          <w:rtl/>
        </w:rPr>
        <w:t>ֹשׁ</w:t>
      </w:r>
      <w:proofErr w:type="spellEnd"/>
      <w:r w:rsidRPr="0035352B">
        <w:rPr>
          <w:rFonts w:asciiTheme="minorBidi" w:hAnsiTheme="minorBidi"/>
          <w:rtl/>
        </w:rPr>
        <w:t xml:space="preserve"> פְּעָמִים </w:t>
      </w:r>
    </w:p>
    <w:p w:rsidR="00EA619F" w:rsidRPr="0035352B" w:rsidRDefault="00EA619F" w:rsidP="00EA619F">
      <w:pPr>
        <w:spacing w:line="360" w:lineRule="auto"/>
        <w:rPr>
          <w:rFonts w:asciiTheme="minorBidi" w:hAnsiTheme="minorBidi"/>
          <w:rtl/>
        </w:rPr>
      </w:pPr>
      <w:r w:rsidRPr="005306C6">
        <w:rPr>
          <w:rFonts w:asciiTheme="minorBidi" w:hAnsiTheme="minorBidi" w:cs="Miriam" w:hint="cs"/>
          <w:sz w:val="16"/>
          <w:szCs w:val="16"/>
          <w:rtl/>
        </w:rPr>
        <w:t xml:space="preserve">תפילה 2 </w:t>
      </w:r>
      <w:r w:rsidRPr="0035352B">
        <w:rPr>
          <w:rFonts w:asciiTheme="minorBidi" w:hAnsiTheme="minorBidi"/>
          <w:rtl/>
        </w:rPr>
        <w:t xml:space="preserve">וַיִּקְרָא אֶל </w:t>
      </w:r>
      <w:proofErr w:type="spellStart"/>
      <w:r w:rsidRPr="0035352B">
        <w:rPr>
          <w:rFonts w:asciiTheme="minorBidi" w:hAnsiTheme="minorBidi"/>
          <w:rtl/>
        </w:rPr>
        <w:t>יְדֹוָ</w:t>
      </w:r>
      <w:proofErr w:type="spellEnd"/>
      <w:r w:rsidRPr="0035352B">
        <w:rPr>
          <w:rFonts w:asciiTheme="minorBidi" w:hAnsiTheme="minorBidi"/>
          <w:rtl/>
        </w:rPr>
        <w:t xml:space="preserve">ד וַיֹּאמַר </w:t>
      </w:r>
      <w:proofErr w:type="spellStart"/>
      <w:r w:rsidRPr="0035352B">
        <w:rPr>
          <w:rFonts w:asciiTheme="minorBidi" w:hAnsiTheme="minorBidi"/>
          <w:rtl/>
        </w:rPr>
        <w:t>יְדֹוָ</w:t>
      </w:r>
      <w:proofErr w:type="spellEnd"/>
      <w:r w:rsidRPr="0035352B">
        <w:rPr>
          <w:rFonts w:asciiTheme="minorBidi" w:hAnsiTheme="minorBidi"/>
          <w:rtl/>
        </w:rPr>
        <w:t xml:space="preserve">ד </w:t>
      </w:r>
      <w:proofErr w:type="spellStart"/>
      <w:r w:rsidRPr="0035352B">
        <w:rPr>
          <w:rFonts w:asciiTheme="minorBidi" w:hAnsiTheme="minorBidi"/>
          <w:rtl/>
        </w:rPr>
        <w:t>אֱלֹ</w:t>
      </w:r>
      <w:proofErr w:type="spellEnd"/>
      <w:r w:rsidRPr="0035352B">
        <w:rPr>
          <w:rFonts w:asciiTheme="minorBidi" w:hAnsiTheme="minorBidi"/>
          <w:rtl/>
        </w:rPr>
        <w:t xml:space="preserve">הָי </w:t>
      </w:r>
      <w:r w:rsidRPr="00B069E2">
        <w:rPr>
          <w:rFonts w:asciiTheme="minorBidi" w:hAnsiTheme="minorBidi" w:cs="Aharoni"/>
          <w:rtl/>
        </w:rPr>
        <w:t>תָּשָׁב נָא נֶפֶשׁ הַיֶּלֶד הַזֶּה עַל קִרְבּוֹ</w:t>
      </w:r>
      <w:r w:rsidRPr="0035352B">
        <w:rPr>
          <w:rFonts w:asciiTheme="minorBidi" w:hAnsiTheme="minorBidi"/>
          <w:rtl/>
        </w:rPr>
        <w:t>:</w:t>
      </w:r>
    </w:p>
    <w:p w:rsidR="00EA619F" w:rsidRDefault="00EA619F" w:rsidP="00EA619F">
      <w:pPr>
        <w:spacing w:line="360" w:lineRule="auto"/>
        <w:rPr>
          <w:rFonts w:asciiTheme="minorBidi" w:hAnsiTheme="minorBidi"/>
          <w:rtl/>
        </w:rPr>
      </w:pPr>
      <w:r>
        <w:rPr>
          <w:rFonts w:asciiTheme="minorBidi" w:hAnsiTheme="minorBidi" w:cs="Miriam" w:hint="cs"/>
          <w:sz w:val="16"/>
          <w:szCs w:val="16"/>
          <w:rtl/>
        </w:rPr>
        <w:t>תחייה</w:t>
      </w:r>
      <w:r w:rsidRPr="005306C6">
        <w:rPr>
          <w:rFonts w:asciiTheme="minorBidi" w:hAnsiTheme="minorBidi" w:cs="Miriam" w:hint="cs"/>
          <w:sz w:val="16"/>
          <w:szCs w:val="16"/>
          <w:rtl/>
        </w:rPr>
        <w:t xml:space="preserve"> </w:t>
      </w:r>
      <w:r w:rsidRPr="0035352B">
        <w:rPr>
          <w:rFonts w:asciiTheme="minorBidi" w:hAnsiTheme="minorBidi"/>
          <w:rtl/>
        </w:rPr>
        <w:t>(</w:t>
      </w:r>
      <w:proofErr w:type="spellStart"/>
      <w:r w:rsidRPr="0035352B">
        <w:rPr>
          <w:rFonts w:asciiTheme="minorBidi" w:hAnsiTheme="minorBidi"/>
          <w:rtl/>
        </w:rPr>
        <w:t>כב</w:t>
      </w:r>
      <w:proofErr w:type="spellEnd"/>
      <w:r w:rsidRPr="0035352B">
        <w:rPr>
          <w:rFonts w:asciiTheme="minorBidi" w:hAnsiTheme="minorBidi"/>
          <w:rtl/>
        </w:rPr>
        <w:t>) וַיִּש</w:t>
      </w:r>
      <w:proofErr w:type="spellStart"/>
      <w:r w:rsidRPr="0035352B">
        <w:rPr>
          <w:rFonts w:asciiTheme="minorBidi" w:hAnsiTheme="minorBidi"/>
          <w:rtl/>
        </w:rPr>
        <w:t>ְׁמַ</w:t>
      </w:r>
      <w:proofErr w:type="spellEnd"/>
      <w:r w:rsidRPr="0035352B">
        <w:rPr>
          <w:rFonts w:asciiTheme="minorBidi" w:hAnsiTheme="minorBidi"/>
          <w:rtl/>
        </w:rPr>
        <w:t xml:space="preserve">ע </w:t>
      </w:r>
      <w:proofErr w:type="spellStart"/>
      <w:r w:rsidRPr="0035352B">
        <w:rPr>
          <w:rFonts w:asciiTheme="minorBidi" w:hAnsiTheme="minorBidi"/>
          <w:rtl/>
        </w:rPr>
        <w:t>יְדֹוָ</w:t>
      </w:r>
      <w:proofErr w:type="spellEnd"/>
      <w:r w:rsidRPr="0035352B">
        <w:rPr>
          <w:rFonts w:asciiTheme="minorBidi" w:hAnsiTheme="minorBidi"/>
          <w:rtl/>
        </w:rPr>
        <w:t>ד בְּקוֹל אֵלִיָּהוּ וַתָּשָׁב נֶפֶשׁ הַיֶּלֶד עַל קִרְב</w:t>
      </w:r>
      <w:proofErr w:type="spellStart"/>
      <w:r w:rsidRPr="0035352B">
        <w:rPr>
          <w:rFonts w:asciiTheme="minorBidi" w:hAnsiTheme="minorBidi"/>
          <w:rtl/>
        </w:rPr>
        <w:t>ּוֹ</w:t>
      </w:r>
      <w:proofErr w:type="spellEnd"/>
      <w:r w:rsidRPr="0035352B">
        <w:rPr>
          <w:rFonts w:asciiTheme="minorBidi" w:hAnsiTheme="minorBidi"/>
          <w:rtl/>
        </w:rPr>
        <w:t xml:space="preserve"> וַיֶּחִי:</w:t>
      </w:r>
    </w:p>
    <w:p w:rsidR="00EA619F" w:rsidRPr="00EA3615" w:rsidRDefault="00EA619F" w:rsidP="00EA619F">
      <w:pPr>
        <w:spacing w:line="360" w:lineRule="auto"/>
        <w:rPr>
          <w:rFonts w:asciiTheme="minorBidi" w:hAnsiTheme="minorBidi"/>
          <w:sz w:val="16"/>
          <w:szCs w:val="16"/>
          <w:rtl/>
        </w:rPr>
      </w:pPr>
      <w:r w:rsidRPr="00EA3615">
        <w:rPr>
          <w:rFonts w:cs="Arial" w:hint="cs"/>
          <w:sz w:val="16"/>
          <w:szCs w:val="16"/>
          <w:rtl/>
        </w:rPr>
        <w:t xml:space="preserve">בבלי, סנהדרין </w:t>
      </w:r>
      <w:proofErr w:type="spellStart"/>
      <w:r w:rsidRPr="00EA3615">
        <w:rPr>
          <w:rFonts w:cs="Arial" w:hint="cs"/>
          <w:sz w:val="16"/>
          <w:szCs w:val="16"/>
          <w:rtl/>
        </w:rPr>
        <w:t>קיג</w:t>
      </w:r>
      <w:proofErr w:type="spellEnd"/>
      <w:r w:rsidRPr="00EA3615">
        <w:rPr>
          <w:rFonts w:cs="Arial" w:hint="cs"/>
          <w:sz w:val="16"/>
          <w:szCs w:val="16"/>
          <w:rtl/>
        </w:rPr>
        <w:t xml:space="preserve">, א: </w:t>
      </w:r>
      <w:r w:rsidRPr="00EA3615">
        <w:rPr>
          <w:rFonts w:cs="Arial"/>
          <w:sz w:val="16"/>
          <w:szCs w:val="16"/>
          <w:rtl/>
        </w:rPr>
        <w:t>ביקש רחמים שיינתן לו מפתח של תחיית המתים אמרו לו: שלוש מפתחות לא נמסרו לשליח: של חיה (- יולדת), ושל גשמים ושל תחיית המתים. יאמרו שתים ביד תלמיד (- אליהו) ואחת ביד הרב (- הקב"ה). הבא זה (- של גשמים) וקח זה (- של תחיית המתים). שכתוב: "לך הראה אל אחאב ואתנה מטר...".</w:t>
      </w:r>
    </w:p>
    <w:p w:rsidR="00EA619F" w:rsidRPr="0035352B" w:rsidRDefault="00EA619F" w:rsidP="00EA619F">
      <w:pPr>
        <w:spacing w:line="360" w:lineRule="auto"/>
        <w:rPr>
          <w:rFonts w:asciiTheme="minorBidi" w:hAnsiTheme="minorBidi"/>
          <w:rtl/>
        </w:rPr>
      </w:pPr>
      <w:r w:rsidRPr="0035352B">
        <w:rPr>
          <w:rFonts w:asciiTheme="minorBidi" w:hAnsiTheme="minorBidi"/>
          <w:rtl/>
        </w:rPr>
        <w:t>(</w:t>
      </w:r>
      <w:proofErr w:type="spellStart"/>
      <w:r w:rsidRPr="0035352B">
        <w:rPr>
          <w:rFonts w:asciiTheme="minorBidi" w:hAnsiTheme="minorBidi"/>
          <w:rtl/>
        </w:rPr>
        <w:t>כג</w:t>
      </w:r>
      <w:proofErr w:type="spellEnd"/>
      <w:r w:rsidRPr="0035352B">
        <w:rPr>
          <w:rFonts w:asciiTheme="minorBidi" w:hAnsiTheme="minorBidi"/>
          <w:rtl/>
        </w:rPr>
        <w:t xml:space="preserve">) </w:t>
      </w:r>
      <w:proofErr w:type="spellStart"/>
      <w:r w:rsidRPr="0035352B">
        <w:rPr>
          <w:rFonts w:asciiTheme="minorBidi" w:hAnsiTheme="minorBidi"/>
          <w:rtl/>
        </w:rPr>
        <w:t>וַיּ</w:t>
      </w:r>
      <w:proofErr w:type="spellEnd"/>
      <w:r w:rsidRPr="0035352B">
        <w:rPr>
          <w:rFonts w:asciiTheme="minorBidi" w:hAnsiTheme="minorBidi"/>
          <w:rtl/>
        </w:rPr>
        <w:t>ִקַּח אֵלִיָּהוּ אֶת הַיֶּ</w:t>
      </w:r>
      <w:proofErr w:type="spellStart"/>
      <w:r w:rsidRPr="0035352B">
        <w:rPr>
          <w:rFonts w:asciiTheme="minorBidi" w:hAnsiTheme="minorBidi"/>
          <w:rtl/>
        </w:rPr>
        <w:t>לֶד</w:t>
      </w:r>
      <w:proofErr w:type="spellEnd"/>
      <w:r w:rsidRPr="0035352B">
        <w:rPr>
          <w:rFonts w:asciiTheme="minorBidi" w:hAnsiTheme="minorBidi"/>
          <w:rtl/>
        </w:rPr>
        <w:t xml:space="preserve"> </w:t>
      </w:r>
      <w:proofErr w:type="spellStart"/>
      <w:r w:rsidRPr="0035352B">
        <w:rPr>
          <w:rFonts w:asciiTheme="minorBidi" w:hAnsiTheme="minorBidi"/>
          <w:rtl/>
        </w:rPr>
        <w:t>וַיֹּר</w:t>
      </w:r>
      <w:proofErr w:type="spellEnd"/>
      <w:r w:rsidRPr="0035352B">
        <w:rPr>
          <w:rFonts w:asciiTheme="minorBidi" w:hAnsiTheme="minorBidi"/>
          <w:rtl/>
        </w:rPr>
        <w:t xml:space="preserve">ִדֵהוּ מִן </w:t>
      </w:r>
      <w:proofErr w:type="spellStart"/>
      <w:r w:rsidRPr="0035352B">
        <w:rPr>
          <w:rFonts w:asciiTheme="minorBidi" w:hAnsiTheme="minorBidi"/>
          <w:rtl/>
        </w:rPr>
        <w:t>הָעֲל</w:t>
      </w:r>
      <w:proofErr w:type="spellEnd"/>
      <w:r w:rsidRPr="0035352B">
        <w:rPr>
          <w:rFonts w:asciiTheme="minorBidi" w:hAnsiTheme="minorBidi"/>
          <w:rtl/>
        </w:rPr>
        <w:t>ִיָּה הַבַּי</w:t>
      </w:r>
      <w:proofErr w:type="spellStart"/>
      <w:r w:rsidRPr="0035352B">
        <w:rPr>
          <w:rFonts w:asciiTheme="minorBidi" w:hAnsiTheme="minorBidi"/>
          <w:rtl/>
        </w:rPr>
        <w:t>ְתָה</w:t>
      </w:r>
      <w:proofErr w:type="spellEnd"/>
      <w:r w:rsidRPr="0035352B">
        <w:rPr>
          <w:rFonts w:asciiTheme="minorBidi" w:hAnsiTheme="minorBidi"/>
          <w:rtl/>
        </w:rPr>
        <w:t xml:space="preserve"> וַיִּתְּנֵהוּ לְאִמּוֹ וַיֹּאמֶר אֵלִיָּהוּ רְאִי חַי בְּנֵךְ:</w:t>
      </w:r>
    </w:p>
    <w:p w:rsidR="00EA619F" w:rsidRDefault="00EA619F" w:rsidP="00EA619F">
      <w:pPr>
        <w:spacing w:line="360" w:lineRule="auto"/>
        <w:rPr>
          <w:rFonts w:asciiTheme="minorBidi" w:hAnsiTheme="minorBidi"/>
          <w:rtl/>
        </w:rPr>
      </w:pPr>
    </w:p>
    <w:p w:rsidR="00EA619F" w:rsidRPr="00EA3615" w:rsidRDefault="00EA619F" w:rsidP="00EA619F">
      <w:pPr>
        <w:spacing w:line="360" w:lineRule="auto"/>
        <w:rPr>
          <w:rFonts w:asciiTheme="minorBidi" w:hAnsiTheme="minorBidi" w:cs="Miriam"/>
          <w:sz w:val="16"/>
          <w:szCs w:val="16"/>
          <w:rtl/>
        </w:rPr>
      </w:pPr>
      <w:r w:rsidRPr="00EA3615">
        <w:rPr>
          <w:rFonts w:asciiTheme="minorBidi" w:hAnsiTheme="minorBidi" w:cs="Miriam" w:hint="cs"/>
          <w:sz w:val="16"/>
          <w:szCs w:val="16"/>
          <w:rtl/>
        </w:rPr>
        <w:t xml:space="preserve">תגובת </w:t>
      </w:r>
      <w:proofErr w:type="spellStart"/>
      <w:r w:rsidRPr="00EA3615">
        <w:rPr>
          <w:rFonts w:asciiTheme="minorBidi" w:hAnsiTheme="minorBidi" w:cs="Miriam" w:hint="cs"/>
          <w:sz w:val="16"/>
          <w:szCs w:val="16"/>
          <w:rtl/>
        </w:rPr>
        <w:t>האשה</w:t>
      </w:r>
      <w:proofErr w:type="spellEnd"/>
    </w:p>
    <w:p w:rsidR="00EA619F" w:rsidRDefault="00EA619F" w:rsidP="00EA619F">
      <w:pPr>
        <w:spacing w:line="360" w:lineRule="auto"/>
        <w:rPr>
          <w:rFonts w:asciiTheme="minorBidi" w:hAnsiTheme="minorBidi"/>
          <w:rtl/>
        </w:rPr>
      </w:pPr>
      <w:r w:rsidRPr="0035352B">
        <w:rPr>
          <w:rFonts w:asciiTheme="minorBidi" w:hAnsiTheme="minorBidi"/>
          <w:rtl/>
        </w:rPr>
        <w:t xml:space="preserve">(כד) וַתֹּאמֶר </w:t>
      </w:r>
      <w:proofErr w:type="spellStart"/>
      <w:r w:rsidRPr="0035352B">
        <w:rPr>
          <w:rFonts w:asciiTheme="minorBidi" w:hAnsiTheme="minorBidi"/>
          <w:rtl/>
        </w:rPr>
        <w:t>הָאִ</w:t>
      </w:r>
      <w:proofErr w:type="spellEnd"/>
      <w:r w:rsidRPr="0035352B">
        <w:rPr>
          <w:rFonts w:asciiTheme="minorBidi" w:hAnsiTheme="minorBidi"/>
          <w:rtl/>
        </w:rPr>
        <w:t xml:space="preserve">שָּׁה אֶל אֵלִיָּהוּ </w:t>
      </w:r>
      <w:r w:rsidRPr="009D5580">
        <w:rPr>
          <w:rFonts w:asciiTheme="minorBidi" w:hAnsiTheme="minorBidi"/>
          <w:u w:val="single"/>
          <w:rtl/>
        </w:rPr>
        <w:t xml:space="preserve">עַתָּה זֶה יָדַעְתִּי כִּי אִישׁ </w:t>
      </w:r>
      <w:proofErr w:type="spellStart"/>
      <w:r w:rsidRPr="009D5580">
        <w:rPr>
          <w:rFonts w:asciiTheme="minorBidi" w:hAnsiTheme="minorBidi"/>
          <w:u w:val="single"/>
          <w:rtl/>
        </w:rPr>
        <w:t>אֱלֹה</w:t>
      </w:r>
      <w:proofErr w:type="spellEnd"/>
      <w:r w:rsidRPr="009D5580">
        <w:rPr>
          <w:rFonts w:asciiTheme="minorBidi" w:hAnsiTheme="minorBidi"/>
          <w:u w:val="single"/>
          <w:rtl/>
        </w:rPr>
        <w:t>ִים אָתּ</w:t>
      </w:r>
      <w:proofErr w:type="spellStart"/>
      <w:r w:rsidRPr="009D5580">
        <w:rPr>
          <w:rFonts w:asciiTheme="minorBidi" w:hAnsiTheme="minorBidi"/>
          <w:u w:val="single"/>
          <w:rtl/>
        </w:rPr>
        <w:t>ָה</w:t>
      </w:r>
      <w:proofErr w:type="spellEnd"/>
      <w:r w:rsidRPr="009D5580">
        <w:rPr>
          <w:rFonts w:asciiTheme="minorBidi" w:hAnsiTheme="minorBidi"/>
          <w:u w:val="single"/>
          <w:rtl/>
        </w:rPr>
        <w:t xml:space="preserve"> וּדְבַר </w:t>
      </w:r>
      <w:proofErr w:type="spellStart"/>
      <w:r w:rsidRPr="009D5580">
        <w:rPr>
          <w:rFonts w:asciiTheme="minorBidi" w:hAnsiTheme="minorBidi"/>
          <w:u w:val="single"/>
          <w:rtl/>
        </w:rPr>
        <w:t>יְדֹוָ</w:t>
      </w:r>
      <w:proofErr w:type="spellEnd"/>
      <w:r w:rsidRPr="009D5580">
        <w:rPr>
          <w:rFonts w:asciiTheme="minorBidi" w:hAnsiTheme="minorBidi"/>
          <w:u w:val="single"/>
          <w:rtl/>
        </w:rPr>
        <w:t>ד בְּפִיךָ אֱמֶת:</w:t>
      </w:r>
    </w:p>
    <w:p w:rsidR="00C91D02" w:rsidRDefault="00C91D02" w:rsidP="00C91D02">
      <w:pPr>
        <w:spacing w:line="360" w:lineRule="auto"/>
        <w:rPr>
          <w:rFonts w:asciiTheme="minorBidi" w:hAnsiTheme="minorBidi" w:hint="cs"/>
          <w:rtl/>
        </w:rPr>
      </w:pPr>
    </w:p>
    <w:p w:rsidR="000557E3" w:rsidRPr="00C91D02" w:rsidRDefault="000557E3" w:rsidP="000557E3">
      <w:pPr>
        <w:spacing w:line="360" w:lineRule="auto"/>
        <w:rPr>
          <w:rFonts w:asciiTheme="minorBidi" w:hAnsiTheme="minorBidi"/>
          <w:rtl/>
        </w:rPr>
      </w:pPr>
      <w:r>
        <w:rPr>
          <w:rFonts w:asciiTheme="minorBidi" w:hAnsiTheme="minorBidi" w:hint="cs"/>
          <w:rtl/>
        </w:rPr>
        <w:lastRenderedPageBreak/>
        <w:t xml:space="preserve">מדרש תהילים, </w:t>
      </w:r>
      <w:proofErr w:type="spellStart"/>
      <w:r>
        <w:rPr>
          <w:rFonts w:asciiTheme="minorBidi" w:hAnsiTheme="minorBidi" w:hint="cs"/>
          <w:rtl/>
        </w:rPr>
        <w:t>קיז</w:t>
      </w:r>
      <w:proofErr w:type="spellEnd"/>
      <w:r>
        <w:rPr>
          <w:rFonts w:asciiTheme="minorBidi" w:hAnsiTheme="minorBidi" w:hint="cs"/>
          <w:rtl/>
        </w:rPr>
        <w:t>:</w:t>
      </w:r>
      <w:r>
        <w:rPr>
          <w:rFonts w:asciiTheme="minorBidi" w:hAnsiTheme="minorBidi" w:hint="cs"/>
        </w:rPr>
        <w:t xml:space="preserve"> </w:t>
      </w:r>
      <w:r w:rsidRPr="000557E3">
        <w:rPr>
          <w:rFonts w:asciiTheme="minorBidi" w:hAnsiTheme="minorBidi"/>
          <w:rtl/>
        </w:rPr>
        <w:t xml:space="preserve">ואמת ה' לעולם. היה הקב"ה מפתה את אליהו שילך ויראה אל אחאב, שנאמר (מלכים-א </w:t>
      </w:r>
      <w:proofErr w:type="spellStart"/>
      <w:r w:rsidRPr="000557E3">
        <w:rPr>
          <w:rFonts w:asciiTheme="minorBidi" w:hAnsiTheme="minorBidi"/>
          <w:rtl/>
        </w:rPr>
        <w:t>יח</w:t>
      </w:r>
      <w:proofErr w:type="spellEnd"/>
      <w:r w:rsidRPr="000557E3">
        <w:rPr>
          <w:rFonts w:asciiTheme="minorBidi" w:hAnsiTheme="minorBidi"/>
          <w:rtl/>
        </w:rPr>
        <w:t>, א) ודבר ה' היה אל אליהו וגו' לך והראה אל אחאב. אמר לו אליהו, היאך אני הולך ועד עכשיו לא עשה תשובה. אמר לו הקב"ה, כשהייתי משקה את עולמי, אד אחד היה בעולם, שנאמר (בראשית ב, ו) ואד יעלה מן הארץ. אף עכשיו, לך הראה אל אחאב ואתנה מטר:</w:t>
      </w:r>
    </w:p>
    <w:p w:rsidR="00C91D02" w:rsidRPr="00C91D02" w:rsidRDefault="00C91D02" w:rsidP="00E4724E">
      <w:pPr>
        <w:spacing w:line="360" w:lineRule="auto"/>
        <w:rPr>
          <w:rFonts w:asciiTheme="minorBidi" w:hAnsiTheme="minorBidi"/>
          <w:rtl/>
        </w:rPr>
      </w:pPr>
      <w:r>
        <w:rPr>
          <w:rFonts w:asciiTheme="minorBidi" w:hAnsiTheme="minorBidi" w:hint="cs"/>
          <w:rtl/>
        </w:rPr>
        <w:t xml:space="preserve">פרק </w:t>
      </w:r>
      <w:proofErr w:type="spellStart"/>
      <w:r>
        <w:rPr>
          <w:rFonts w:asciiTheme="minorBidi" w:hAnsiTheme="minorBidi" w:hint="cs"/>
          <w:rtl/>
        </w:rPr>
        <w:t>יח</w:t>
      </w:r>
      <w:proofErr w:type="spellEnd"/>
      <w:r>
        <w:rPr>
          <w:rFonts w:asciiTheme="minorBidi" w:hAnsiTheme="minorBidi" w:hint="cs"/>
          <w:rtl/>
        </w:rPr>
        <w:t xml:space="preserve"> </w:t>
      </w:r>
      <w:r w:rsidRPr="00C91D02">
        <w:rPr>
          <w:rFonts w:asciiTheme="minorBidi" w:hAnsiTheme="minorBidi"/>
          <w:rtl/>
        </w:rPr>
        <w:t>(א) וַיְה</w:t>
      </w:r>
      <w:proofErr w:type="spellStart"/>
      <w:r w:rsidRPr="00C91D02">
        <w:rPr>
          <w:rFonts w:asciiTheme="minorBidi" w:hAnsiTheme="minorBidi"/>
          <w:rtl/>
        </w:rPr>
        <w:t>ִי</w:t>
      </w:r>
      <w:proofErr w:type="spellEnd"/>
      <w:r w:rsidRPr="00C91D02">
        <w:rPr>
          <w:rFonts w:asciiTheme="minorBidi" w:hAnsiTheme="minorBidi"/>
          <w:rtl/>
        </w:rPr>
        <w:t xml:space="preserve"> יָמִים רַבִּ</w:t>
      </w:r>
      <w:proofErr w:type="spellStart"/>
      <w:r w:rsidRPr="00C91D02">
        <w:rPr>
          <w:rFonts w:asciiTheme="minorBidi" w:hAnsiTheme="minorBidi"/>
          <w:rtl/>
        </w:rPr>
        <w:t>ים</w:t>
      </w:r>
      <w:proofErr w:type="spellEnd"/>
      <w:r w:rsidRPr="00C91D02">
        <w:rPr>
          <w:rFonts w:asciiTheme="minorBidi" w:hAnsiTheme="minorBidi"/>
          <w:rtl/>
        </w:rPr>
        <w:t xml:space="preserve"> וּדְבַר </w:t>
      </w:r>
      <w:proofErr w:type="spellStart"/>
      <w:r w:rsidRPr="00C91D02">
        <w:rPr>
          <w:rFonts w:asciiTheme="minorBidi" w:hAnsiTheme="minorBidi"/>
          <w:rtl/>
        </w:rPr>
        <w:t>יְדֹוָ</w:t>
      </w:r>
      <w:proofErr w:type="spellEnd"/>
      <w:r w:rsidRPr="00C91D02">
        <w:rPr>
          <w:rFonts w:asciiTheme="minorBidi" w:hAnsiTheme="minorBidi"/>
          <w:rtl/>
        </w:rPr>
        <w:t>ד הָיָה אֶל אֵלִיָּהוּ בַּשָּׁנָה הַשְּׁלִ</w:t>
      </w:r>
      <w:proofErr w:type="spellStart"/>
      <w:r w:rsidRPr="00C91D02">
        <w:rPr>
          <w:rFonts w:asciiTheme="minorBidi" w:hAnsiTheme="minorBidi"/>
          <w:rtl/>
        </w:rPr>
        <w:t>ישִׁית</w:t>
      </w:r>
      <w:proofErr w:type="spellEnd"/>
      <w:r w:rsidRPr="00C91D02">
        <w:rPr>
          <w:rFonts w:asciiTheme="minorBidi" w:hAnsiTheme="minorBidi"/>
          <w:rtl/>
        </w:rPr>
        <w:t xml:space="preserve"> </w:t>
      </w:r>
      <w:proofErr w:type="spellStart"/>
      <w:r w:rsidRPr="00C91D02">
        <w:rPr>
          <w:rFonts w:asciiTheme="minorBidi" w:hAnsiTheme="minorBidi"/>
          <w:rtl/>
        </w:rPr>
        <w:t>לֵאמ</w:t>
      </w:r>
      <w:proofErr w:type="spellEnd"/>
      <w:r w:rsidRPr="00C91D02">
        <w:rPr>
          <w:rFonts w:asciiTheme="minorBidi" w:hAnsiTheme="minorBidi"/>
          <w:rtl/>
        </w:rPr>
        <w:t>ֹר לֵךְ הֵרָאֵה אֶל אַחְא</w:t>
      </w:r>
      <w:proofErr w:type="spellStart"/>
      <w:r w:rsidRPr="00C91D02">
        <w:rPr>
          <w:rFonts w:asciiTheme="minorBidi" w:hAnsiTheme="minorBidi"/>
          <w:rtl/>
        </w:rPr>
        <w:t>ָב</w:t>
      </w:r>
      <w:proofErr w:type="spellEnd"/>
      <w:r w:rsidRPr="00C91D02">
        <w:rPr>
          <w:rFonts w:asciiTheme="minorBidi" w:hAnsiTheme="minorBidi"/>
          <w:rtl/>
        </w:rPr>
        <w:t xml:space="preserve"> וְאֶתְּנָה מָטָר עַל פְּנֵי הָאֲדָמָה:</w:t>
      </w:r>
      <w:r w:rsidR="00E4724E" w:rsidRPr="00E4724E">
        <w:rPr>
          <w:rtl/>
        </w:rPr>
        <w:t xml:space="preserve"> </w:t>
      </w:r>
      <w:proofErr w:type="spellStart"/>
      <w:r w:rsidR="00E4724E" w:rsidRPr="00E4724E">
        <w:rPr>
          <w:rFonts w:asciiTheme="minorBidi" w:hAnsiTheme="minorBidi" w:cs="Miriam" w:hint="cs"/>
          <w:sz w:val="18"/>
          <w:szCs w:val="18"/>
          <w:rtl/>
        </w:rPr>
        <w:t>רד"ק</w:t>
      </w:r>
      <w:proofErr w:type="spellEnd"/>
      <w:r w:rsidR="00E4724E" w:rsidRPr="00E4724E">
        <w:rPr>
          <w:rFonts w:asciiTheme="minorBidi" w:hAnsiTheme="minorBidi" w:cs="Miriam" w:hint="cs"/>
          <w:sz w:val="18"/>
          <w:szCs w:val="18"/>
          <w:rtl/>
        </w:rPr>
        <w:t xml:space="preserve">: </w:t>
      </w:r>
      <w:r w:rsidR="00E4724E" w:rsidRPr="00E4724E">
        <w:rPr>
          <w:rFonts w:asciiTheme="minorBidi" w:hAnsiTheme="minorBidi" w:cs="Miriam"/>
          <w:sz w:val="18"/>
          <w:szCs w:val="18"/>
          <w:rtl/>
        </w:rPr>
        <w:t xml:space="preserve">כי מפני הרעב שבו רבי' </w:t>
      </w:r>
      <w:proofErr w:type="spellStart"/>
      <w:r w:rsidR="00E4724E" w:rsidRPr="00E4724E">
        <w:rPr>
          <w:rFonts w:asciiTheme="minorBidi" w:hAnsiTheme="minorBidi" w:cs="Miriam"/>
          <w:sz w:val="18"/>
          <w:szCs w:val="18"/>
          <w:rtl/>
        </w:rPr>
        <w:t>בתשוב</w:t>
      </w:r>
      <w:proofErr w:type="spellEnd"/>
      <w:r w:rsidR="00E4724E" w:rsidRPr="00E4724E">
        <w:rPr>
          <w:rFonts w:asciiTheme="minorBidi" w:hAnsiTheme="minorBidi" w:cs="Miriam"/>
          <w:sz w:val="18"/>
          <w:szCs w:val="18"/>
          <w:rtl/>
        </w:rPr>
        <w:t>' והטיבו דרכיהם</w:t>
      </w:r>
    </w:p>
    <w:p w:rsidR="00C91D02" w:rsidRPr="00C91D02" w:rsidRDefault="00C91D02" w:rsidP="00C91D02">
      <w:pPr>
        <w:spacing w:line="360" w:lineRule="auto"/>
        <w:rPr>
          <w:rFonts w:asciiTheme="minorBidi" w:hAnsiTheme="minorBidi"/>
          <w:rtl/>
        </w:rPr>
      </w:pPr>
      <w:r w:rsidRPr="00C91D02">
        <w:rPr>
          <w:rFonts w:asciiTheme="minorBidi" w:hAnsiTheme="minorBidi"/>
          <w:rtl/>
        </w:rPr>
        <w:t>(ב) וַיֵּלֶךְ אֵלִיּ</w:t>
      </w:r>
      <w:proofErr w:type="spellStart"/>
      <w:r w:rsidRPr="00C91D02">
        <w:rPr>
          <w:rFonts w:asciiTheme="minorBidi" w:hAnsiTheme="minorBidi"/>
          <w:rtl/>
        </w:rPr>
        <w:t>ָהוּ</w:t>
      </w:r>
      <w:proofErr w:type="spellEnd"/>
      <w:r w:rsidRPr="00C91D02">
        <w:rPr>
          <w:rFonts w:asciiTheme="minorBidi" w:hAnsiTheme="minorBidi"/>
          <w:rtl/>
        </w:rPr>
        <w:t xml:space="preserve"> לְהֵרָאוֹת אֶל אַחְא</w:t>
      </w:r>
      <w:proofErr w:type="spellStart"/>
      <w:r w:rsidRPr="00C91D02">
        <w:rPr>
          <w:rFonts w:asciiTheme="minorBidi" w:hAnsiTheme="minorBidi"/>
          <w:rtl/>
        </w:rPr>
        <w:t>ָב</w:t>
      </w:r>
      <w:proofErr w:type="spellEnd"/>
      <w:r w:rsidRPr="00C91D02">
        <w:rPr>
          <w:rFonts w:asciiTheme="minorBidi" w:hAnsiTheme="minorBidi"/>
          <w:rtl/>
        </w:rPr>
        <w:t xml:space="preserve"> וְהָרָעָב חָזָק </w:t>
      </w:r>
      <w:proofErr w:type="spellStart"/>
      <w:r w:rsidRPr="00C91D02">
        <w:rPr>
          <w:rFonts w:asciiTheme="minorBidi" w:hAnsiTheme="minorBidi"/>
          <w:rtl/>
        </w:rPr>
        <w:t>בְּשֹׁ</w:t>
      </w:r>
      <w:proofErr w:type="spellEnd"/>
      <w:r w:rsidRPr="00C91D02">
        <w:rPr>
          <w:rFonts w:asciiTheme="minorBidi" w:hAnsiTheme="minorBidi"/>
          <w:rtl/>
        </w:rPr>
        <w:t>מְרוֹן:</w:t>
      </w:r>
    </w:p>
    <w:p w:rsidR="009F278E" w:rsidRPr="009F278E" w:rsidRDefault="00C91D02" w:rsidP="009F278E">
      <w:pPr>
        <w:spacing w:line="360" w:lineRule="auto"/>
        <w:rPr>
          <w:rFonts w:asciiTheme="minorBidi" w:hAnsiTheme="minorBidi"/>
          <w:rtl/>
        </w:rPr>
      </w:pPr>
      <w:r w:rsidRPr="00C91D02">
        <w:rPr>
          <w:rFonts w:asciiTheme="minorBidi" w:hAnsiTheme="minorBidi"/>
          <w:rtl/>
        </w:rPr>
        <w:t xml:space="preserve">(ג) וַיִּקְרָא אַחְאָב אֶל עֹבַדְיָהוּ אֲשֶׁר עַל הַבָּיִת וְעֹבַדְיָהוּ הָיָה יָרֵא אֶת </w:t>
      </w:r>
      <w:proofErr w:type="spellStart"/>
      <w:r w:rsidRPr="00C91D02">
        <w:rPr>
          <w:rFonts w:asciiTheme="minorBidi" w:hAnsiTheme="minorBidi"/>
          <w:rtl/>
        </w:rPr>
        <w:t>יְדֹוָ</w:t>
      </w:r>
      <w:proofErr w:type="spellEnd"/>
      <w:r w:rsidRPr="00C91D02">
        <w:rPr>
          <w:rFonts w:asciiTheme="minorBidi" w:hAnsiTheme="minorBidi"/>
          <w:rtl/>
        </w:rPr>
        <w:t>ד מְאֹד:</w:t>
      </w:r>
      <w:r w:rsidR="009F278E" w:rsidRPr="009F278E">
        <w:rPr>
          <w:rtl/>
        </w:rPr>
        <w:t xml:space="preserve"> </w:t>
      </w:r>
    </w:p>
    <w:p w:rsidR="00C91D02" w:rsidRPr="009F278E" w:rsidRDefault="009F278E" w:rsidP="009F278E">
      <w:pPr>
        <w:spacing w:line="360" w:lineRule="auto"/>
        <w:rPr>
          <w:rFonts w:asciiTheme="minorBidi" w:hAnsiTheme="minorBidi" w:cs="Miriam"/>
          <w:sz w:val="18"/>
          <w:szCs w:val="18"/>
          <w:rtl/>
        </w:rPr>
      </w:pPr>
      <w:proofErr w:type="spellStart"/>
      <w:r w:rsidRPr="009F278E">
        <w:rPr>
          <w:rFonts w:asciiTheme="minorBidi" w:hAnsiTheme="minorBidi" w:cs="Miriam" w:hint="cs"/>
          <w:b/>
          <w:bCs/>
          <w:sz w:val="18"/>
          <w:szCs w:val="18"/>
          <w:rtl/>
        </w:rPr>
        <w:t>תנחומא</w:t>
      </w:r>
      <w:proofErr w:type="spellEnd"/>
      <w:r w:rsidRPr="009F278E">
        <w:rPr>
          <w:rFonts w:asciiTheme="minorBidi" w:hAnsiTheme="minorBidi" w:cs="Miriam" w:hint="cs"/>
          <w:b/>
          <w:bCs/>
          <w:sz w:val="18"/>
          <w:szCs w:val="18"/>
          <w:rtl/>
        </w:rPr>
        <w:t xml:space="preserve"> משפטים ט</w:t>
      </w:r>
      <w:r w:rsidRPr="009F278E">
        <w:rPr>
          <w:rFonts w:asciiTheme="minorBidi" w:hAnsiTheme="minorBidi" w:cs="Miriam" w:hint="cs"/>
          <w:sz w:val="18"/>
          <w:szCs w:val="18"/>
          <w:rtl/>
        </w:rPr>
        <w:t xml:space="preserve">: </w:t>
      </w:r>
      <w:r w:rsidRPr="009F278E">
        <w:rPr>
          <w:rFonts w:asciiTheme="minorBidi" w:hAnsiTheme="minorBidi" w:cs="Miriam"/>
          <w:sz w:val="18"/>
          <w:szCs w:val="18"/>
          <w:rtl/>
        </w:rPr>
        <w:t xml:space="preserve">אם כסף </w:t>
      </w:r>
      <w:proofErr w:type="spellStart"/>
      <w:r w:rsidRPr="009F278E">
        <w:rPr>
          <w:rFonts w:asciiTheme="minorBidi" w:hAnsiTheme="minorBidi" w:cs="Miriam"/>
          <w:sz w:val="18"/>
          <w:szCs w:val="18"/>
          <w:rtl/>
        </w:rPr>
        <w:t>תלוה</w:t>
      </w:r>
      <w:proofErr w:type="spellEnd"/>
      <w:r w:rsidRPr="009F278E">
        <w:rPr>
          <w:rFonts w:asciiTheme="minorBidi" w:hAnsiTheme="minorBidi" w:cs="Miriam"/>
          <w:sz w:val="18"/>
          <w:szCs w:val="18"/>
          <w:rtl/>
        </w:rPr>
        <w:t xml:space="preserve"> את עמי </w:t>
      </w:r>
      <w:proofErr w:type="spellStart"/>
      <w:r w:rsidRPr="009F278E">
        <w:rPr>
          <w:rFonts w:asciiTheme="minorBidi" w:hAnsiTheme="minorBidi" w:cs="Miriam"/>
          <w:sz w:val="18"/>
          <w:szCs w:val="18"/>
          <w:rtl/>
        </w:rPr>
        <w:t>זש"ה</w:t>
      </w:r>
      <w:proofErr w:type="spellEnd"/>
      <w:r w:rsidRPr="009F278E">
        <w:rPr>
          <w:rFonts w:asciiTheme="minorBidi" w:hAnsiTheme="minorBidi" w:cs="Miriam"/>
          <w:sz w:val="18"/>
          <w:szCs w:val="18"/>
          <w:rtl/>
        </w:rPr>
        <w:t xml:space="preserve"> כספו לא נתן בנשך (תהלים </w:t>
      </w:r>
      <w:proofErr w:type="spellStart"/>
      <w:r w:rsidRPr="009F278E">
        <w:rPr>
          <w:rFonts w:asciiTheme="minorBidi" w:hAnsiTheme="minorBidi" w:cs="Miriam"/>
          <w:sz w:val="18"/>
          <w:szCs w:val="18"/>
          <w:rtl/>
        </w:rPr>
        <w:t>טו</w:t>
      </w:r>
      <w:proofErr w:type="spellEnd"/>
      <w:r w:rsidRPr="009F278E">
        <w:rPr>
          <w:rFonts w:asciiTheme="minorBidi" w:hAnsiTheme="minorBidi" w:cs="Miriam"/>
          <w:sz w:val="18"/>
          <w:szCs w:val="18"/>
          <w:rtl/>
        </w:rPr>
        <w:t xml:space="preserve">) בא וראה כל מי שיש לו עושר ונותן צדקה לעניים ואינו מלוה בריבית </w:t>
      </w:r>
      <w:proofErr w:type="spellStart"/>
      <w:r w:rsidRPr="009F278E">
        <w:rPr>
          <w:rFonts w:asciiTheme="minorBidi" w:hAnsiTheme="minorBidi" w:cs="Miriam"/>
          <w:sz w:val="18"/>
          <w:szCs w:val="18"/>
          <w:rtl/>
        </w:rPr>
        <w:t>מעלין</w:t>
      </w:r>
      <w:proofErr w:type="spellEnd"/>
      <w:r w:rsidRPr="009F278E">
        <w:rPr>
          <w:rFonts w:asciiTheme="minorBidi" w:hAnsiTheme="minorBidi" w:cs="Miriam"/>
          <w:sz w:val="18"/>
          <w:szCs w:val="18"/>
          <w:rtl/>
        </w:rPr>
        <w:t xml:space="preserve"> עליו כאלו קיים את כל המצות</w:t>
      </w:r>
      <w:r>
        <w:rPr>
          <w:rFonts w:asciiTheme="minorBidi" w:hAnsiTheme="minorBidi" w:cs="Miriam" w:hint="cs"/>
          <w:sz w:val="18"/>
          <w:szCs w:val="18"/>
          <w:rtl/>
        </w:rPr>
        <w:t>,</w:t>
      </w:r>
      <w:r w:rsidRPr="009F278E">
        <w:rPr>
          <w:rFonts w:asciiTheme="minorBidi" w:hAnsiTheme="minorBidi" w:cs="Miriam"/>
          <w:sz w:val="18"/>
          <w:szCs w:val="18"/>
          <w:rtl/>
        </w:rPr>
        <w:t xml:space="preserve"> שנאמר עושה אלה לא </w:t>
      </w:r>
      <w:proofErr w:type="spellStart"/>
      <w:r w:rsidRPr="009F278E">
        <w:rPr>
          <w:rFonts w:asciiTheme="minorBidi" w:hAnsiTheme="minorBidi" w:cs="Miriam"/>
          <w:sz w:val="18"/>
          <w:szCs w:val="18"/>
          <w:rtl/>
        </w:rPr>
        <w:t>ימוט</w:t>
      </w:r>
      <w:proofErr w:type="spellEnd"/>
      <w:r w:rsidRPr="009F278E">
        <w:rPr>
          <w:rFonts w:asciiTheme="minorBidi" w:hAnsiTheme="minorBidi" w:cs="Miriam"/>
          <w:sz w:val="18"/>
          <w:szCs w:val="18"/>
          <w:rtl/>
        </w:rPr>
        <w:t xml:space="preserve"> לעולם</w:t>
      </w:r>
      <w:r>
        <w:rPr>
          <w:rFonts w:asciiTheme="minorBidi" w:hAnsiTheme="minorBidi" w:cs="Miriam" w:hint="cs"/>
          <w:sz w:val="18"/>
          <w:szCs w:val="18"/>
          <w:rtl/>
        </w:rPr>
        <w:t>.</w:t>
      </w:r>
      <w:r w:rsidRPr="009F278E">
        <w:rPr>
          <w:rFonts w:asciiTheme="minorBidi" w:hAnsiTheme="minorBidi" w:cs="Miriam"/>
          <w:sz w:val="18"/>
          <w:szCs w:val="18"/>
          <w:rtl/>
        </w:rPr>
        <w:t xml:space="preserve"> ומי המה</w:t>
      </w:r>
      <w:r>
        <w:rPr>
          <w:rFonts w:asciiTheme="minorBidi" w:hAnsiTheme="minorBidi" w:cs="Miriam" w:hint="cs"/>
          <w:sz w:val="18"/>
          <w:szCs w:val="18"/>
          <w:rtl/>
        </w:rPr>
        <w:t>?</w:t>
      </w:r>
      <w:r w:rsidRPr="009F278E">
        <w:rPr>
          <w:rFonts w:asciiTheme="minorBidi" w:hAnsiTheme="minorBidi" w:cs="Miriam"/>
          <w:sz w:val="18"/>
          <w:szCs w:val="18"/>
          <w:rtl/>
        </w:rPr>
        <w:t xml:space="preserve"> זה עובדיה שהיה עשיר אפוטרופוס של אחאב שנאמר (מלכים א </w:t>
      </w:r>
      <w:proofErr w:type="spellStart"/>
      <w:r w:rsidRPr="009F278E">
        <w:rPr>
          <w:rFonts w:asciiTheme="minorBidi" w:hAnsiTheme="minorBidi" w:cs="Miriam"/>
          <w:sz w:val="18"/>
          <w:szCs w:val="18"/>
          <w:rtl/>
        </w:rPr>
        <w:t>יח</w:t>
      </w:r>
      <w:proofErr w:type="spellEnd"/>
      <w:r w:rsidRPr="009F278E">
        <w:rPr>
          <w:rFonts w:asciiTheme="minorBidi" w:hAnsiTheme="minorBidi" w:cs="Miriam"/>
          <w:sz w:val="18"/>
          <w:szCs w:val="18"/>
          <w:rtl/>
        </w:rPr>
        <w:t xml:space="preserve">) ויקרא אחאב אל עובדיה אשר על הבית </w:t>
      </w:r>
      <w:proofErr w:type="spellStart"/>
      <w:r w:rsidRPr="009F278E">
        <w:rPr>
          <w:rFonts w:asciiTheme="minorBidi" w:hAnsiTheme="minorBidi" w:cs="Miriam"/>
          <w:sz w:val="18"/>
          <w:szCs w:val="18"/>
          <w:rtl/>
        </w:rPr>
        <w:t>ועובדיהו</w:t>
      </w:r>
      <w:proofErr w:type="spellEnd"/>
      <w:r w:rsidRPr="009F278E">
        <w:rPr>
          <w:rFonts w:asciiTheme="minorBidi" w:hAnsiTheme="minorBidi" w:cs="Miriam"/>
          <w:sz w:val="18"/>
          <w:szCs w:val="18"/>
          <w:rtl/>
        </w:rPr>
        <w:t xml:space="preserve"> היה ירא את ה' והיה מפרנס את הנביאים מנכסיו כל אותו הרעב ולוה </w:t>
      </w:r>
      <w:proofErr w:type="spellStart"/>
      <w:r w:rsidRPr="009F278E">
        <w:rPr>
          <w:rFonts w:asciiTheme="minorBidi" w:hAnsiTheme="minorBidi" w:cs="Miriam"/>
          <w:sz w:val="18"/>
          <w:szCs w:val="18"/>
          <w:rtl/>
        </w:rPr>
        <w:t>ברבית</w:t>
      </w:r>
      <w:proofErr w:type="spellEnd"/>
      <w:r w:rsidRPr="009F278E">
        <w:rPr>
          <w:rFonts w:asciiTheme="minorBidi" w:hAnsiTheme="minorBidi" w:cs="Miriam"/>
          <w:sz w:val="18"/>
          <w:szCs w:val="18"/>
          <w:rtl/>
        </w:rPr>
        <w:t xml:space="preserve"> מיהורם בן אחאב</w:t>
      </w:r>
      <w:r w:rsidRPr="009F278E">
        <w:rPr>
          <w:rFonts w:asciiTheme="minorBidi" w:hAnsiTheme="minorBidi" w:cs="Miriam" w:hint="cs"/>
          <w:sz w:val="18"/>
          <w:szCs w:val="18"/>
          <w:rtl/>
        </w:rPr>
        <w:t>.</w:t>
      </w:r>
    </w:p>
    <w:p w:rsidR="00C91D02" w:rsidRPr="00C91D02" w:rsidRDefault="00C91D02" w:rsidP="00C91D02">
      <w:pPr>
        <w:spacing w:line="360" w:lineRule="auto"/>
        <w:rPr>
          <w:rFonts w:asciiTheme="minorBidi" w:hAnsiTheme="minorBidi"/>
          <w:rtl/>
        </w:rPr>
      </w:pPr>
      <w:r w:rsidRPr="00C91D02">
        <w:rPr>
          <w:rFonts w:asciiTheme="minorBidi" w:hAnsiTheme="minorBidi"/>
          <w:rtl/>
        </w:rPr>
        <w:t xml:space="preserve">(ד) וַיְהִי </w:t>
      </w:r>
      <w:proofErr w:type="spellStart"/>
      <w:r w:rsidRPr="00C91D02">
        <w:rPr>
          <w:rFonts w:asciiTheme="minorBidi" w:hAnsiTheme="minorBidi"/>
          <w:rtl/>
        </w:rPr>
        <w:t>ב</w:t>
      </w:r>
      <w:r w:rsidRPr="00E4724E">
        <w:rPr>
          <w:rFonts w:asciiTheme="minorBidi" w:hAnsiTheme="minorBidi"/>
          <w:i/>
          <w:iCs/>
          <w:rtl/>
        </w:rPr>
        <w:t>ְּהַכְרִית</w:t>
      </w:r>
      <w:proofErr w:type="spellEnd"/>
      <w:r w:rsidRPr="00C91D02">
        <w:rPr>
          <w:rFonts w:asciiTheme="minorBidi" w:hAnsiTheme="minorBidi"/>
          <w:rtl/>
        </w:rPr>
        <w:t xml:space="preserve"> אִיזֶבֶל אֵת נְבִיאֵי </w:t>
      </w:r>
      <w:proofErr w:type="spellStart"/>
      <w:r w:rsidRPr="00C91D02">
        <w:rPr>
          <w:rFonts w:asciiTheme="minorBidi" w:hAnsiTheme="minorBidi"/>
          <w:rtl/>
        </w:rPr>
        <w:t>יְדֹוָ</w:t>
      </w:r>
      <w:proofErr w:type="spellEnd"/>
      <w:r w:rsidRPr="00C91D02">
        <w:rPr>
          <w:rFonts w:asciiTheme="minorBidi" w:hAnsiTheme="minorBidi"/>
          <w:rtl/>
        </w:rPr>
        <w:t xml:space="preserve">ד </w:t>
      </w:r>
      <w:proofErr w:type="spellStart"/>
      <w:r w:rsidRPr="00C91D02">
        <w:rPr>
          <w:rFonts w:asciiTheme="minorBidi" w:hAnsiTheme="minorBidi"/>
          <w:rtl/>
        </w:rPr>
        <w:t>וַיּ</w:t>
      </w:r>
      <w:proofErr w:type="spellEnd"/>
      <w:r w:rsidRPr="00C91D02">
        <w:rPr>
          <w:rFonts w:asciiTheme="minorBidi" w:hAnsiTheme="minorBidi"/>
          <w:rtl/>
        </w:rPr>
        <w:t>ִקַּח עֹבַדְיָהוּ מֵאָה נְבִיאִים וַיַּחְב</w:t>
      </w:r>
      <w:proofErr w:type="spellStart"/>
      <w:r w:rsidRPr="00C91D02">
        <w:rPr>
          <w:rFonts w:asciiTheme="minorBidi" w:hAnsiTheme="minorBidi"/>
          <w:rtl/>
        </w:rPr>
        <w:t>ִּיאֵ</w:t>
      </w:r>
      <w:proofErr w:type="spellEnd"/>
      <w:r w:rsidRPr="00C91D02">
        <w:rPr>
          <w:rFonts w:asciiTheme="minorBidi" w:hAnsiTheme="minorBidi"/>
          <w:rtl/>
        </w:rPr>
        <w:t xml:space="preserve">ם </w:t>
      </w:r>
      <w:proofErr w:type="spellStart"/>
      <w:r w:rsidRPr="00C91D02">
        <w:rPr>
          <w:rFonts w:asciiTheme="minorBidi" w:hAnsiTheme="minorBidi"/>
          <w:rtl/>
        </w:rPr>
        <w:t>חֲמִש</w:t>
      </w:r>
      <w:proofErr w:type="spellEnd"/>
      <w:r w:rsidRPr="00C91D02">
        <w:rPr>
          <w:rFonts w:asciiTheme="minorBidi" w:hAnsiTheme="minorBidi"/>
          <w:rtl/>
        </w:rPr>
        <w:t>ִּׁים אִישׁ בַּמְּעָרָה וְכִלְכְּלָם לֶחֶם וָמָיִם:</w:t>
      </w:r>
    </w:p>
    <w:p w:rsidR="00C91D02" w:rsidRPr="00C91D02" w:rsidRDefault="00C91D02" w:rsidP="009F278E">
      <w:pPr>
        <w:spacing w:line="360" w:lineRule="auto"/>
        <w:rPr>
          <w:rFonts w:asciiTheme="minorBidi" w:hAnsiTheme="minorBidi"/>
          <w:rtl/>
        </w:rPr>
      </w:pPr>
      <w:r w:rsidRPr="00C91D02">
        <w:rPr>
          <w:rFonts w:asciiTheme="minorBidi" w:hAnsiTheme="minorBidi"/>
          <w:rtl/>
        </w:rPr>
        <w:t>(ה) וַיֹּאמֶר אַחְאָב אֶל עֹבַדְיָהוּ לֵךְ בָּאָרֶץ אֶל כָּל מַעְיְנֵי הַמַּיִם וְאֶל כָּל הַנְּחָלִים אוּלַי נִמְצ</w:t>
      </w:r>
      <w:proofErr w:type="spellStart"/>
      <w:r w:rsidRPr="00C91D02">
        <w:rPr>
          <w:rFonts w:asciiTheme="minorBidi" w:hAnsiTheme="minorBidi"/>
          <w:rtl/>
        </w:rPr>
        <w:t>ָא</w:t>
      </w:r>
      <w:proofErr w:type="spellEnd"/>
      <w:r w:rsidRPr="00C91D02">
        <w:rPr>
          <w:rFonts w:asciiTheme="minorBidi" w:hAnsiTheme="minorBidi"/>
          <w:rtl/>
        </w:rPr>
        <w:t xml:space="preserve"> חָצִיר וּנְחַיֶּה סוּס וָפֶר</w:t>
      </w:r>
      <w:proofErr w:type="spellStart"/>
      <w:r w:rsidRPr="00C91D02">
        <w:rPr>
          <w:rFonts w:asciiTheme="minorBidi" w:hAnsiTheme="minorBidi"/>
          <w:rtl/>
        </w:rPr>
        <w:t>ֶד</w:t>
      </w:r>
      <w:proofErr w:type="spellEnd"/>
      <w:r w:rsidRPr="00C91D02">
        <w:rPr>
          <w:rFonts w:asciiTheme="minorBidi" w:hAnsiTheme="minorBidi"/>
          <w:rtl/>
        </w:rPr>
        <w:t xml:space="preserve"> </w:t>
      </w:r>
      <w:proofErr w:type="spellStart"/>
      <w:r w:rsidRPr="00C91D02">
        <w:rPr>
          <w:rFonts w:asciiTheme="minorBidi" w:hAnsiTheme="minorBidi"/>
          <w:rtl/>
        </w:rPr>
        <w:t>וְלו</w:t>
      </w:r>
      <w:proofErr w:type="spellEnd"/>
      <w:r w:rsidRPr="00C91D02">
        <w:rPr>
          <w:rFonts w:asciiTheme="minorBidi" w:hAnsiTheme="minorBidi"/>
          <w:rtl/>
        </w:rPr>
        <w:t xml:space="preserve">ֹא </w:t>
      </w:r>
      <w:r w:rsidRPr="00E4724E">
        <w:rPr>
          <w:rFonts w:asciiTheme="minorBidi" w:hAnsiTheme="minorBidi"/>
          <w:i/>
          <w:iCs/>
          <w:rtl/>
        </w:rPr>
        <w:t>נַכְרִית</w:t>
      </w:r>
      <w:r w:rsidRPr="00C91D02">
        <w:rPr>
          <w:rFonts w:asciiTheme="minorBidi" w:hAnsiTheme="minorBidi"/>
          <w:rtl/>
        </w:rPr>
        <w:t xml:space="preserve"> מֵהַבְּהֵמָה:</w:t>
      </w:r>
      <w:r w:rsidR="009F278E">
        <w:rPr>
          <w:rFonts w:asciiTheme="minorBidi" w:hAnsiTheme="minorBidi" w:hint="cs"/>
          <w:rtl/>
        </w:rPr>
        <w:t xml:space="preserve"> </w:t>
      </w:r>
      <w:proofErr w:type="spellStart"/>
      <w:r w:rsidR="009F278E" w:rsidRPr="009F278E">
        <w:rPr>
          <w:rFonts w:asciiTheme="minorBidi" w:hAnsiTheme="minorBidi" w:cs="Miriam" w:hint="cs"/>
          <w:sz w:val="18"/>
          <w:szCs w:val="18"/>
          <w:rtl/>
        </w:rPr>
        <w:t>מלבי"ם</w:t>
      </w:r>
      <w:proofErr w:type="spellEnd"/>
      <w:r w:rsidR="009F278E" w:rsidRPr="009F278E">
        <w:rPr>
          <w:rFonts w:asciiTheme="minorBidi" w:hAnsiTheme="minorBidi" w:cs="Miriam" w:hint="cs"/>
          <w:sz w:val="18"/>
          <w:szCs w:val="18"/>
          <w:rtl/>
        </w:rPr>
        <w:t xml:space="preserve">: </w:t>
      </w:r>
      <w:r w:rsidR="009F278E" w:rsidRPr="009F278E">
        <w:rPr>
          <w:rFonts w:asciiTheme="minorBidi" w:hAnsiTheme="minorBidi" w:cs="Miriam"/>
          <w:sz w:val="18"/>
          <w:szCs w:val="18"/>
          <w:rtl/>
        </w:rPr>
        <w:t xml:space="preserve">ע"פ שאמרו במדרש כשאין בני אדם </w:t>
      </w:r>
      <w:proofErr w:type="spellStart"/>
      <w:r w:rsidR="009F278E" w:rsidRPr="009F278E">
        <w:rPr>
          <w:rFonts w:asciiTheme="minorBidi" w:hAnsiTheme="minorBidi" w:cs="Miriam"/>
          <w:sz w:val="18"/>
          <w:szCs w:val="18"/>
          <w:rtl/>
        </w:rPr>
        <w:t>ראוים</w:t>
      </w:r>
      <w:proofErr w:type="spellEnd"/>
      <w:r w:rsidR="009F278E" w:rsidRPr="009F278E">
        <w:rPr>
          <w:rFonts w:asciiTheme="minorBidi" w:hAnsiTheme="minorBidi" w:cs="Miriam"/>
          <w:sz w:val="18"/>
          <w:szCs w:val="18"/>
          <w:rtl/>
        </w:rPr>
        <w:t xml:space="preserve"> לגשמים יורד המטר בשביל בהמה, כי האדם </w:t>
      </w:r>
      <w:proofErr w:type="spellStart"/>
      <w:r w:rsidR="009F278E" w:rsidRPr="009F278E">
        <w:rPr>
          <w:rFonts w:asciiTheme="minorBidi" w:hAnsiTheme="minorBidi" w:cs="Miriam"/>
          <w:sz w:val="18"/>
          <w:szCs w:val="18"/>
          <w:rtl/>
        </w:rPr>
        <w:t>הבחיריי</w:t>
      </w:r>
      <w:proofErr w:type="spellEnd"/>
      <w:r w:rsidR="009F278E" w:rsidRPr="009F278E">
        <w:rPr>
          <w:rFonts w:asciiTheme="minorBidi" w:hAnsiTheme="minorBidi" w:cs="Miriam"/>
          <w:sz w:val="18"/>
          <w:szCs w:val="18"/>
          <w:rtl/>
        </w:rPr>
        <w:t xml:space="preserve"> ניתן לגמול ועונש, לא כן </w:t>
      </w:r>
      <w:proofErr w:type="spellStart"/>
      <w:r w:rsidR="009F278E" w:rsidRPr="009F278E">
        <w:rPr>
          <w:rFonts w:asciiTheme="minorBidi" w:hAnsiTheme="minorBidi" w:cs="Miriam"/>
          <w:sz w:val="18"/>
          <w:szCs w:val="18"/>
          <w:rtl/>
        </w:rPr>
        <w:t>הבע"ח</w:t>
      </w:r>
      <w:proofErr w:type="spellEnd"/>
      <w:r w:rsidR="009F278E" w:rsidRPr="009F278E">
        <w:rPr>
          <w:rFonts w:asciiTheme="minorBidi" w:hAnsiTheme="minorBidi" w:cs="Miriam"/>
          <w:sz w:val="18"/>
          <w:szCs w:val="18"/>
          <w:rtl/>
        </w:rPr>
        <w:t xml:space="preserve"> שלהם ברית כרותה, ברית הטבעי שלא יכרתו מיניהם, וע"י הברית הזאת יורד המטר גם על האדם הגם שהוא נידון לפי המעשים, </w:t>
      </w:r>
      <w:proofErr w:type="spellStart"/>
      <w:r w:rsidR="009F278E" w:rsidRPr="009F278E">
        <w:rPr>
          <w:rFonts w:asciiTheme="minorBidi" w:hAnsiTheme="minorBidi" w:cs="Miriam"/>
          <w:sz w:val="18"/>
          <w:szCs w:val="18"/>
          <w:rtl/>
        </w:rPr>
        <w:t>וז"ש</w:t>
      </w:r>
      <w:proofErr w:type="spellEnd"/>
      <w:r w:rsidR="009F278E" w:rsidRPr="009F278E">
        <w:rPr>
          <w:rFonts w:asciiTheme="minorBidi" w:hAnsiTheme="minorBidi" w:cs="Miriam"/>
          <w:sz w:val="18"/>
          <w:szCs w:val="18"/>
          <w:rtl/>
        </w:rPr>
        <w:t xml:space="preserve"> אולי נמצא חציר ונחיה סוס ופרד - </w:t>
      </w:r>
      <w:proofErr w:type="spellStart"/>
      <w:r w:rsidR="009F278E" w:rsidRPr="009F278E">
        <w:rPr>
          <w:rFonts w:asciiTheme="minorBidi" w:hAnsiTheme="minorBidi" w:cs="Miriam"/>
          <w:sz w:val="18"/>
          <w:szCs w:val="18"/>
          <w:rtl/>
        </w:rPr>
        <w:t>ועי"כ</w:t>
      </w:r>
      <w:proofErr w:type="spellEnd"/>
      <w:r w:rsidR="009F278E" w:rsidRPr="009F278E">
        <w:rPr>
          <w:rFonts w:asciiTheme="minorBidi" w:hAnsiTheme="minorBidi" w:cs="Miriam"/>
          <w:sz w:val="18"/>
          <w:szCs w:val="18"/>
          <w:rtl/>
        </w:rPr>
        <w:t xml:space="preserve"> ולא נכרית מהבהמה - לא נגרע מהבהמה וע"י הבהמה לא יכרתו גם בני אדם:</w:t>
      </w:r>
    </w:p>
    <w:p w:rsidR="00C91D02" w:rsidRPr="00C91D02" w:rsidRDefault="00C91D02" w:rsidP="00C91D02">
      <w:pPr>
        <w:spacing w:line="360" w:lineRule="auto"/>
        <w:rPr>
          <w:rFonts w:asciiTheme="minorBidi" w:hAnsiTheme="minorBidi"/>
          <w:rtl/>
        </w:rPr>
      </w:pPr>
      <w:r w:rsidRPr="00C91D02">
        <w:rPr>
          <w:rFonts w:asciiTheme="minorBidi" w:hAnsiTheme="minorBidi"/>
          <w:rtl/>
        </w:rPr>
        <w:t>(ו) וַיְחַלְּקוּ לָהֶם אֶת הָאָרֶץ לַעֲבָר בָּהּ אַחְאָב הָלַךְ בְּדֶרֶךְ אֶחָד לְבַדּוֹ וְעֹבַדְיָהוּ הָלַךְ בְּדֶרֶךְ אֶחָד לְבַדּוֹ:</w:t>
      </w:r>
    </w:p>
    <w:p w:rsidR="00C91D02" w:rsidRPr="00C91D02" w:rsidRDefault="00C91D02" w:rsidP="00C91D02">
      <w:pPr>
        <w:spacing w:line="360" w:lineRule="auto"/>
        <w:rPr>
          <w:rFonts w:asciiTheme="minorBidi" w:hAnsiTheme="minorBidi"/>
          <w:rtl/>
        </w:rPr>
      </w:pPr>
      <w:r w:rsidRPr="00C91D02">
        <w:rPr>
          <w:rFonts w:asciiTheme="minorBidi" w:hAnsiTheme="minorBidi"/>
          <w:rtl/>
        </w:rPr>
        <w:lastRenderedPageBreak/>
        <w:t>(ז) וַיְהִי עֹבַדְיָהוּ בַּדֶּרֶךְ וְהִנֵּה אֵלִיָּהוּ לִקְרָא</w:t>
      </w:r>
      <w:proofErr w:type="spellStart"/>
      <w:r w:rsidRPr="00C91D02">
        <w:rPr>
          <w:rFonts w:asciiTheme="minorBidi" w:hAnsiTheme="minorBidi"/>
          <w:rtl/>
        </w:rPr>
        <w:t>תוֹ</w:t>
      </w:r>
      <w:proofErr w:type="spellEnd"/>
      <w:r w:rsidRPr="00C91D02">
        <w:rPr>
          <w:rFonts w:asciiTheme="minorBidi" w:hAnsiTheme="minorBidi"/>
          <w:rtl/>
        </w:rPr>
        <w:t xml:space="preserve"> וַיַּכּ</w:t>
      </w:r>
      <w:proofErr w:type="spellStart"/>
      <w:r w:rsidRPr="00C91D02">
        <w:rPr>
          <w:rFonts w:asciiTheme="minorBidi" w:hAnsiTheme="minorBidi"/>
          <w:rtl/>
        </w:rPr>
        <w:t>ִרֵה</w:t>
      </w:r>
      <w:proofErr w:type="spellEnd"/>
      <w:r w:rsidRPr="00C91D02">
        <w:rPr>
          <w:rFonts w:asciiTheme="minorBidi" w:hAnsiTheme="minorBidi"/>
          <w:rtl/>
        </w:rPr>
        <w:t xml:space="preserve">וּ </w:t>
      </w:r>
      <w:proofErr w:type="spellStart"/>
      <w:r w:rsidRPr="00C91D02">
        <w:rPr>
          <w:rFonts w:asciiTheme="minorBidi" w:hAnsiTheme="minorBidi"/>
          <w:rtl/>
        </w:rPr>
        <w:t>וַיִּפ</w:t>
      </w:r>
      <w:proofErr w:type="spellEnd"/>
      <w:r w:rsidRPr="00C91D02">
        <w:rPr>
          <w:rFonts w:asciiTheme="minorBidi" w:hAnsiTheme="minorBidi"/>
          <w:rtl/>
        </w:rPr>
        <w:t xml:space="preserve">ֹּל עַל פָּנָיו וַיֹּאמֶר </w:t>
      </w:r>
      <w:proofErr w:type="spellStart"/>
      <w:r w:rsidRPr="00F21E8C">
        <w:rPr>
          <w:rFonts w:asciiTheme="minorBidi" w:hAnsiTheme="minorBidi"/>
          <w:u w:val="single"/>
          <w:rtl/>
        </w:rPr>
        <w:t>הַאַ</w:t>
      </w:r>
      <w:proofErr w:type="spellEnd"/>
      <w:r w:rsidRPr="00F21E8C">
        <w:rPr>
          <w:rFonts w:asciiTheme="minorBidi" w:hAnsiTheme="minorBidi"/>
          <w:u w:val="single"/>
          <w:rtl/>
        </w:rPr>
        <w:t>תָּה זֶה אֲדֹנִי אֵלִיָּהוּ</w:t>
      </w:r>
      <w:r w:rsidRPr="00C91D02">
        <w:rPr>
          <w:rFonts w:asciiTheme="minorBidi" w:hAnsiTheme="minorBidi"/>
          <w:rtl/>
        </w:rPr>
        <w:t>:</w:t>
      </w:r>
    </w:p>
    <w:p w:rsidR="00C91D02" w:rsidRPr="00C91D02" w:rsidRDefault="00C91D02" w:rsidP="00C91D02">
      <w:pPr>
        <w:spacing w:line="360" w:lineRule="auto"/>
        <w:rPr>
          <w:rFonts w:asciiTheme="minorBidi" w:hAnsiTheme="minorBidi"/>
          <w:rtl/>
        </w:rPr>
      </w:pPr>
      <w:r w:rsidRPr="00C91D02">
        <w:rPr>
          <w:rFonts w:asciiTheme="minorBidi" w:hAnsiTheme="minorBidi"/>
          <w:rtl/>
        </w:rPr>
        <w:t>(ח) וַיֹּאמֶר לוֹ אָנִי לֵךְ אֱמֹר לַאדֹנֶיךָ הִנֵּה אֵלִיָּהוּ:</w:t>
      </w:r>
    </w:p>
    <w:p w:rsidR="00C91D02" w:rsidRPr="00C91D02" w:rsidRDefault="00C91D02" w:rsidP="00C91D02">
      <w:pPr>
        <w:spacing w:line="360" w:lineRule="auto"/>
        <w:rPr>
          <w:rFonts w:asciiTheme="minorBidi" w:hAnsiTheme="minorBidi"/>
          <w:rtl/>
        </w:rPr>
      </w:pPr>
      <w:r w:rsidRPr="00C91D02">
        <w:rPr>
          <w:rFonts w:asciiTheme="minorBidi" w:hAnsiTheme="minorBidi"/>
          <w:rtl/>
        </w:rPr>
        <w:t>(ט) וַיֹּאמֶר מֶה חָטָאתִי כִּי אַתּ</w:t>
      </w:r>
      <w:proofErr w:type="spellStart"/>
      <w:r w:rsidRPr="00C91D02">
        <w:rPr>
          <w:rFonts w:asciiTheme="minorBidi" w:hAnsiTheme="minorBidi"/>
          <w:rtl/>
        </w:rPr>
        <w:t>ָה</w:t>
      </w:r>
      <w:proofErr w:type="spellEnd"/>
      <w:r w:rsidRPr="00C91D02">
        <w:rPr>
          <w:rFonts w:asciiTheme="minorBidi" w:hAnsiTheme="minorBidi"/>
          <w:rtl/>
        </w:rPr>
        <w:t xml:space="preserve"> נֹתֵן אֶת עַבְדְּךָ בְּיַד אַחְאָב לַהֲמִיתֵנִי:</w:t>
      </w:r>
    </w:p>
    <w:p w:rsidR="00C91D02" w:rsidRPr="00C91D02" w:rsidRDefault="00C91D02" w:rsidP="00C91D02">
      <w:pPr>
        <w:spacing w:line="360" w:lineRule="auto"/>
        <w:rPr>
          <w:rFonts w:asciiTheme="minorBidi" w:hAnsiTheme="minorBidi"/>
          <w:rtl/>
        </w:rPr>
      </w:pPr>
      <w:r w:rsidRPr="00C91D02">
        <w:rPr>
          <w:rFonts w:asciiTheme="minorBidi" w:hAnsiTheme="minorBidi"/>
          <w:rtl/>
        </w:rPr>
        <w:t xml:space="preserve">(י) חַי </w:t>
      </w:r>
      <w:proofErr w:type="spellStart"/>
      <w:r w:rsidRPr="00C91D02">
        <w:rPr>
          <w:rFonts w:asciiTheme="minorBidi" w:hAnsiTheme="minorBidi"/>
          <w:rtl/>
        </w:rPr>
        <w:t>יְדֹוָ</w:t>
      </w:r>
      <w:proofErr w:type="spellEnd"/>
      <w:r w:rsidRPr="00C91D02">
        <w:rPr>
          <w:rFonts w:asciiTheme="minorBidi" w:hAnsiTheme="minorBidi"/>
          <w:rtl/>
        </w:rPr>
        <w:t xml:space="preserve">ד </w:t>
      </w:r>
      <w:proofErr w:type="spellStart"/>
      <w:r w:rsidRPr="00C91D02">
        <w:rPr>
          <w:rFonts w:asciiTheme="minorBidi" w:hAnsiTheme="minorBidi"/>
          <w:rtl/>
        </w:rPr>
        <w:t>אֱלֹהֶי</w:t>
      </w:r>
      <w:proofErr w:type="spellEnd"/>
      <w:r w:rsidRPr="00C91D02">
        <w:rPr>
          <w:rFonts w:asciiTheme="minorBidi" w:hAnsiTheme="minorBidi"/>
          <w:rtl/>
        </w:rPr>
        <w:t>ךָ אִם יֶשׁ גּוֹי וּמַמְלָכָה אֲשֶׁר לֹא שָׁלַח אֲדֹנִי שָׁם לְבַקֶּשְׁךָ וְאָמְרוּ אָיִן וְהִשְׁבִּ</w:t>
      </w:r>
      <w:proofErr w:type="spellStart"/>
      <w:r w:rsidRPr="00C91D02">
        <w:rPr>
          <w:rFonts w:asciiTheme="minorBidi" w:hAnsiTheme="minorBidi"/>
          <w:rtl/>
        </w:rPr>
        <w:t>יעַ</w:t>
      </w:r>
      <w:proofErr w:type="spellEnd"/>
      <w:r w:rsidRPr="00C91D02">
        <w:rPr>
          <w:rFonts w:asciiTheme="minorBidi" w:hAnsiTheme="minorBidi"/>
          <w:rtl/>
        </w:rPr>
        <w:t xml:space="preserve"> אֶת הַמַּמְלָכָה וְאֶת הַגּוֹי כִּי לֹא </w:t>
      </w:r>
      <w:proofErr w:type="spellStart"/>
      <w:r w:rsidRPr="00C91D02">
        <w:rPr>
          <w:rFonts w:asciiTheme="minorBidi" w:hAnsiTheme="minorBidi"/>
          <w:rtl/>
        </w:rPr>
        <w:t>יִמְצָ</w:t>
      </w:r>
      <w:proofErr w:type="spellEnd"/>
      <w:r w:rsidRPr="00C91D02">
        <w:rPr>
          <w:rFonts w:asciiTheme="minorBidi" w:hAnsiTheme="minorBidi"/>
          <w:rtl/>
        </w:rPr>
        <w:t>אֶכָּה:</w:t>
      </w:r>
    </w:p>
    <w:p w:rsidR="00C91D02" w:rsidRPr="00C91D02" w:rsidRDefault="00C91D02" w:rsidP="00C91D02">
      <w:pPr>
        <w:spacing w:line="360" w:lineRule="auto"/>
        <w:rPr>
          <w:rFonts w:asciiTheme="minorBidi" w:hAnsiTheme="minorBidi"/>
          <w:rtl/>
        </w:rPr>
      </w:pPr>
      <w:r w:rsidRPr="00C91D02">
        <w:rPr>
          <w:rFonts w:asciiTheme="minorBidi" w:hAnsiTheme="minorBidi"/>
          <w:rtl/>
        </w:rPr>
        <w:t>(יא) וְעַתָּה אַתּ</w:t>
      </w:r>
      <w:proofErr w:type="spellStart"/>
      <w:r w:rsidRPr="00C91D02">
        <w:rPr>
          <w:rFonts w:asciiTheme="minorBidi" w:hAnsiTheme="minorBidi"/>
          <w:rtl/>
        </w:rPr>
        <w:t>ָה</w:t>
      </w:r>
      <w:proofErr w:type="spellEnd"/>
      <w:r w:rsidRPr="00C91D02">
        <w:rPr>
          <w:rFonts w:asciiTheme="minorBidi" w:hAnsiTheme="minorBidi"/>
          <w:rtl/>
        </w:rPr>
        <w:t xml:space="preserve"> אֹמֵר לֵךְ אֱמֹר לַאדֹנֶיךָ הִנֵּה אֵלִיָּהוּ:</w:t>
      </w:r>
    </w:p>
    <w:p w:rsidR="00C91D02" w:rsidRDefault="00C91D02" w:rsidP="00C91D02">
      <w:pPr>
        <w:spacing w:line="360" w:lineRule="auto"/>
        <w:rPr>
          <w:rFonts w:asciiTheme="minorBidi" w:hAnsiTheme="minorBidi" w:hint="cs"/>
          <w:rtl/>
        </w:rPr>
      </w:pPr>
      <w:r w:rsidRPr="00C91D02">
        <w:rPr>
          <w:rFonts w:asciiTheme="minorBidi" w:hAnsiTheme="minorBidi"/>
          <w:rtl/>
        </w:rPr>
        <w:t>(</w:t>
      </w:r>
      <w:proofErr w:type="spellStart"/>
      <w:r w:rsidRPr="00C91D02">
        <w:rPr>
          <w:rFonts w:asciiTheme="minorBidi" w:hAnsiTheme="minorBidi"/>
          <w:rtl/>
        </w:rPr>
        <w:t>יב</w:t>
      </w:r>
      <w:proofErr w:type="spellEnd"/>
      <w:r w:rsidRPr="00C91D02">
        <w:rPr>
          <w:rFonts w:asciiTheme="minorBidi" w:hAnsiTheme="minorBidi"/>
          <w:rtl/>
        </w:rPr>
        <w:t>) וְהָי</w:t>
      </w:r>
      <w:proofErr w:type="spellStart"/>
      <w:r w:rsidRPr="00C91D02">
        <w:rPr>
          <w:rFonts w:asciiTheme="minorBidi" w:hAnsiTheme="minorBidi"/>
          <w:rtl/>
        </w:rPr>
        <w:t>ָה</w:t>
      </w:r>
      <w:proofErr w:type="spellEnd"/>
      <w:r w:rsidRPr="00C91D02">
        <w:rPr>
          <w:rFonts w:asciiTheme="minorBidi" w:hAnsiTheme="minorBidi"/>
          <w:rtl/>
        </w:rPr>
        <w:t xml:space="preserve"> אֲנִי אֵלֵ</w:t>
      </w:r>
      <w:proofErr w:type="spellStart"/>
      <w:r w:rsidRPr="00C91D02">
        <w:rPr>
          <w:rFonts w:asciiTheme="minorBidi" w:hAnsiTheme="minorBidi"/>
          <w:rtl/>
        </w:rPr>
        <w:t>ךְ</w:t>
      </w:r>
      <w:proofErr w:type="spellEnd"/>
      <w:r w:rsidRPr="00C91D02">
        <w:rPr>
          <w:rFonts w:asciiTheme="minorBidi" w:hAnsiTheme="minorBidi"/>
          <w:rtl/>
        </w:rPr>
        <w:t xml:space="preserve"> מֵאִתָּךְ וְרוּחַ </w:t>
      </w:r>
      <w:proofErr w:type="spellStart"/>
      <w:r w:rsidRPr="00C91D02">
        <w:rPr>
          <w:rFonts w:asciiTheme="minorBidi" w:hAnsiTheme="minorBidi"/>
          <w:rtl/>
        </w:rPr>
        <w:t>יְדֹוָ</w:t>
      </w:r>
      <w:proofErr w:type="spellEnd"/>
      <w:r w:rsidRPr="00C91D02">
        <w:rPr>
          <w:rFonts w:asciiTheme="minorBidi" w:hAnsiTheme="minorBidi"/>
          <w:rtl/>
        </w:rPr>
        <w:t xml:space="preserve">ד </w:t>
      </w:r>
      <w:proofErr w:type="spellStart"/>
      <w:r w:rsidRPr="00C91D02">
        <w:rPr>
          <w:rFonts w:asciiTheme="minorBidi" w:hAnsiTheme="minorBidi"/>
          <w:rtl/>
        </w:rPr>
        <w:t>יִשּ</w:t>
      </w:r>
      <w:proofErr w:type="spellEnd"/>
      <w:r w:rsidRPr="00C91D02">
        <w:rPr>
          <w:rFonts w:asciiTheme="minorBidi" w:hAnsiTheme="minorBidi"/>
          <w:rtl/>
        </w:rPr>
        <w:t xml:space="preserve">ָׂאֲךָ עַל אֲשֶׁר לֹא אֵדָע וּבָאתִי לְהַגִּיד לְאַחְאָב וְלֹא יִמְצָאֲךָ וַהֲרָגָנִי וְעַבְדְּךָ יָרֵא אֶת </w:t>
      </w:r>
      <w:proofErr w:type="spellStart"/>
      <w:r w:rsidRPr="00C91D02">
        <w:rPr>
          <w:rFonts w:asciiTheme="minorBidi" w:hAnsiTheme="minorBidi"/>
          <w:rtl/>
        </w:rPr>
        <w:t>יְדֹוָ</w:t>
      </w:r>
      <w:proofErr w:type="spellEnd"/>
      <w:r w:rsidRPr="00C91D02">
        <w:rPr>
          <w:rFonts w:asciiTheme="minorBidi" w:hAnsiTheme="minorBidi"/>
          <w:rtl/>
        </w:rPr>
        <w:t>ד מִנְּעֻרָי:</w:t>
      </w:r>
    </w:p>
    <w:p w:rsidR="000557E3" w:rsidRPr="000557E3" w:rsidRDefault="000557E3" w:rsidP="000557E3">
      <w:pPr>
        <w:spacing w:line="360" w:lineRule="auto"/>
        <w:rPr>
          <w:rFonts w:asciiTheme="minorBidi" w:hAnsiTheme="minorBidi" w:cs="Miriam"/>
          <w:sz w:val="18"/>
          <w:szCs w:val="18"/>
          <w:rtl/>
        </w:rPr>
      </w:pPr>
      <w:proofErr w:type="spellStart"/>
      <w:r w:rsidRPr="000557E3">
        <w:rPr>
          <w:rFonts w:asciiTheme="minorBidi" w:hAnsiTheme="minorBidi" w:cs="Miriam" w:hint="cs"/>
          <w:sz w:val="18"/>
          <w:szCs w:val="18"/>
          <w:rtl/>
        </w:rPr>
        <w:t>רלב"ג</w:t>
      </w:r>
      <w:proofErr w:type="spellEnd"/>
      <w:r w:rsidRPr="000557E3">
        <w:rPr>
          <w:rFonts w:asciiTheme="minorBidi" w:hAnsiTheme="minorBidi" w:cs="Miriam" w:hint="cs"/>
          <w:sz w:val="18"/>
          <w:szCs w:val="18"/>
          <w:rtl/>
        </w:rPr>
        <w:t xml:space="preserve">: </w:t>
      </w:r>
      <w:proofErr w:type="spellStart"/>
      <w:r w:rsidRPr="000557E3">
        <w:rPr>
          <w:rFonts w:asciiTheme="minorBidi" w:hAnsiTheme="minorBidi" w:cs="Miriam" w:hint="cs"/>
          <w:sz w:val="18"/>
          <w:szCs w:val="18"/>
          <w:rtl/>
        </w:rPr>
        <w:t>ד</w:t>
      </w:r>
      <w:r w:rsidRPr="000557E3">
        <w:rPr>
          <w:rFonts w:asciiTheme="minorBidi" w:hAnsiTheme="minorBidi" w:cs="Miriam"/>
          <w:sz w:val="18"/>
          <w:szCs w:val="18"/>
          <w:rtl/>
        </w:rPr>
        <w:t>הנה</w:t>
      </w:r>
      <w:proofErr w:type="spellEnd"/>
      <w:r w:rsidRPr="000557E3">
        <w:rPr>
          <w:rFonts w:asciiTheme="minorBidi" w:hAnsiTheme="minorBidi" w:cs="Miriam"/>
          <w:sz w:val="18"/>
          <w:szCs w:val="18"/>
          <w:rtl/>
        </w:rPr>
        <w:t xml:space="preserve"> היה אליהו מורגל בכך כי כאשר היה במקום אחד היה רוח ה' נושאו אל מקום אחר כמו שזכרנו ולזה ירא</w:t>
      </w:r>
      <w:r w:rsidRPr="000557E3">
        <w:rPr>
          <w:rFonts w:asciiTheme="minorBidi" w:hAnsiTheme="minorBidi" w:cs="Miriam" w:hint="cs"/>
          <w:sz w:val="18"/>
          <w:szCs w:val="18"/>
          <w:rtl/>
        </w:rPr>
        <w:t xml:space="preserve"> </w:t>
      </w:r>
      <w:proofErr w:type="spellStart"/>
      <w:r w:rsidRPr="000557E3">
        <w:rPr>
          <w:rFonts w:asciiTheme="minorBidi" w:hAnsiTheme="minorBidi" w:cs="Miriam" w:hint="cs"/>
          <w:sz w:val="18"/>
          <w:szCs w:val="18"/>
          <w:rtl/>
        </w:rPr>
        <w:t>עובדיהו</w:t>
      </w:r>
      <w:proofErr w:type="spellEnd"/>
      <w:r w:rsidRPr="000557E3">
        <w:rPr>
          <w:rFonts w:asciiTheme="minorBidi" w:hAnsiTheme="minorBidi" w:cs="Miriam" w:hint="cs"/>
          <w:sz w:val="18"/>
          <w:szCs w:val="18"/>
          <w:rtl/>
        </w:rPr>
        <w:t xml:space="preserve"> מזה. </w:t>
      </w:r>
    </w:p>
    <w:p w:rsidR="000557E3" w:rsidRPr="000557E3" w:rsidRDefault="000557E3" w:rsidP="000557E3">
      <w:pPr>
        <w:spacing w:line="360" w:lineRule="auto"/>
        <w:rPr>
          <w:rFonts w:asciiTheme="minorBidi" w:hAnsiTheme="minorBidi" w:cs="Miriam"/>
          <w:sz w:val="18"/>
          <w:szCs w:val="18"/>
          <w:rtl/>
        </w:rPr>
      </w:pPr>
      <w:proofErr w:type="spellStart"/>
      <w:r>
        <w:rPr>
          <w:rFonts w:asciiTheme="minorBidi" w:hAnsiTheme="minorBidi" w:cs="Miriam" w:hint="cs"/>
          <w:sz w:val="18"/>
          <w:szCs w:val="18"/>
          <w:rtl/>
        </w:rPr>
        <w:t>רד"ק</w:t>
      </w:r>
      <w:proofErr w:type="spellEnd"/>
      <w:r>
        <w:rPr>
          <w:rFonts w:asciiTheme="minorBidi" w:hAnsiTheme="minorBidi" w:cs="Miriam" w:hint="cs"/>
          <w:sz w:val="18"/>
          <w:szCs w:val="18"/>
          <w:rtl/>
        </w:rPr>
        <w:t>:</w:t>
      </w:r>
      <w:r w:rsidRPr="000557E3">
        <w:rPr>
          <w:rFonts w:asciiTheme="minorBidi" w:hAnsiTheme="minorBidi" w:cs="Miriam"/>
          <w:sz w:val="18"/>
          <w:szCs w:val="18"/>
          <w:rtl/>
        </w:rPr>
        <w:t xml:space="preserve"> היו חושבים כשלא היו מוצאים אותו כי רוח ה' נשאו על אחר ההרים כמו שאמרו בני הנביאי' לאלישע פן נשאו רוח ה' וישליכהו באחד ההרים:</w:t>
      </w:r>
    </w:p>
    <w:p w:rsidR="00C91D02" w:rsidRPr="00C91D02" w:rsidRDefault="000557E3" w:rsidP="00C91D02">
      <w:pPr>
        <w:spacing w:line="360" w:lineRule="auto"/>
        <w:rPr>
          <w:rFonts w:asciiTheme="minorBidi" w:hAnsiTheme="minorBidi"/>
          <w:rtl/>
        </w:rPr>
      </w:pPr>
      <w:r w:rsidRPr="00C91D02">
        <w:rPr>
          <w:rFonts w:asciiTheme="minorBidi" w:hAnsiTheme="minorBidi"/>
          <w:rtl/>
        </w:rPr>
        <w:t xml:space="preserve"> </w:t>
      </w:r>
      <w:r w:rsidR="00C91D02" w:rsidRPr="00C91D02">
        <w:rPr>
          <w:rFonts w:asciiTheme="minorBidi" w:hAnsiTheme="minorBidi"/>
          <w:rtl/>
        </w:rPr>
        <w:t>(</w:t>
      </w:r>
      <w:proofErr w:type="spellStart"/>
      <w:r w:rsidR="00C91D02" w:rsidRPr="00C91D02">
        <w:rPr>
          <w:rFonts w:asciiTheme="minorBidi" w:hAnsiTheme="minorBidi"/>
          <w:rtl/>
        </w:rPr>
        <w:t>יג</w:t>
      </w:r>
      <w:proofErr w:type="spellEnd"/>
      <w:r w:rsidR="00C91D02" w:rsidRPr="00C91D02">
        <w:rPr>
          <w:rFonts w:asciiTheme="minorBidi" w:hAnsiTheme="minorBidi"/>
          <w:rtl/>
        </w:rPr>
        <w:t>) הֲלֹא הֻגַּד לַאדֹנִי אֵת אֲשֶׁר עָשִׂיתִי בַּהֲ</w:t>
      </w:r>
      <w:proofErr w:type="spellStart"/>
      <w:r w:rsidR="00C91D02" w:rsidRPr="00C91D02">
        <w:rPr>
          <w:rFonts w:asciiTheme="minorBidi" w:hAnsiTheme="minorBidi"/>
          <w:rtl/>
        </w:rPr>
        <w:t>רֹג</w:t>
      </w:r>
      <w:proofErr w:type="spellEnd"/>
      <w:r w:rsidR="00C91D02" w:rsidRPr="00C91D02">
        <w:rPr>
          <w:rFonts w:asciiTheme="minorBidi" w:hAnsiTheme="minorBidi"/>
          <w:rtl/>
        </w:rPr>
        <w:t xml:space="preserve"> אִיזֶבֶל אֵת נְבִיאֵי </w:t>
      </w:r>
      <w:proofErr w:type="spellStart"/>
      <w:r w:rsidR="00C91D02" w:rsidRPr="00C91D02">
        <w:rPr>
          <w:rFonts w:asciiTheme="minorBidi" w:hAnsiTheme="minorBidi"/>
          <w:rtl/>
        </w:rPr>
        <w:t>יְדֹוָ</w:t>
      </w:r>
      <w:proofErr w:type="spellEnd"/>
      <w:r w:rsidR="00C91D02" w:rsidRPr="00C91D02">
        <w:rPr>
          <w:rFonts w:asciiTheme="minorBidi" w:hAnsiTheme="minorBidi"/>
          <w:rtl/>
        </w:rPr>
        <w:t>ד וָאַחְ</w:t>
      </w:r>
      <w:proofErr w:type="spellStart"/>
      <w:r w:rsidR="00C91D02" w:rsidRPr="00C91D02">
        <w:rPr>
          <w:rFonts w:asciiTheme="minorBidi" w:hAnsiTheme="minorBidi"/>
          <w:rtl/>
        </w:rPr>
        <w:t>בִּא</w:t>
      </w:r>
      <w:proofErr w:type="spellEnd"/>
      <w:r w:rsidR="00C91D02" w:rsidRPr="00C91D02">
        <w:rPr>
          <w:rFonts w:asciiTheme="minorBidi" w:hAnsiTheme="minorBidi"/>
          <w:rtl/>
        </w:rPr>
        <w:t xml:space="preserve"> מִנְּבִ</w:t>
      </w:r>
      <w:proofErr w:type="spellStart"/>
      <w:r w:rsidR="00C91D02" w:rsidRPr="00C91D02">
        <w:rPr>
          <w:rFonts w:asciiTheme="minorBidi" w:hAnsiTheme="minorBidi"/>
          <w:rtl/>
        </w:rPr>
        <w:t>יאֵי</w:t>
      </w:r>
      <w:proofErr w:type="spellEnd"/>
      <w:r w:rsidR="00C91D02" w:rsidRPr="00C91D02">
        <w:rPr>
          <w:rFonts w:asciiTheme="minorBidi" w:hAnsiTheme="minorBidi"/>
          <w:rtl/>
        </w:rPr>
        <w:t xml:space="preserve"> </w:t>
      </w:r>
      <w:proofErr w:type="spellStart"/>
      <w:r w:rsidR="00C91D02" w:rsidRPr="00C91D02">
        <w:rPr>
          <w:rFonts w:asciiTheme="minorBidi" w:hAnsiTheme="minorBidi"/>
          <w:rtl/>
        </w:rPr>
        <w:t>יְדֹוָ</w:t>
      </w:r>
      <w:proofErr w:type="spellEnd"/>
      <w:r w:rsidR="00C91D02" w:rsidRPr="00C91D02">
        <w:rPr>
          <w:rFonts w:asciiTheme="minorBidi" w:hAnsiTheme="minorBidi"/>
          <w:rtl/>
        </w:rPr>
        <w:t xml:space="preserve">ד מֵאָה אִישׁ </w:t>
      </w:r>
      <w:proofErr w:type="spellStart"/>
      <w:r w:rsidR="00C91D02" w:rsidRPr="00C91D02">
        <w:rPr>
          <w:rFonts w:asciiTheme="minorBidi" w:hAnsiTheme="minorBidi"/>
          <w:rtl/>
        </w:rPr>
        <w:t>חֲמִש</w:t>
      </w:r>
      <w:proofErr w:type="spellEnd"/>
      <w:r w:rsidR="00C91D02" w:rsidRPr="00C91D02">
        <w:rPr>
          <w:rFonts w:asciiTheme="minorBidi" w:hAnsiTheme="minorBidi"/>
          <w:rtl/>
        </w:rPr>
        <w:t>ִּׁ</w:t>
      </w:r>
      <w:proofErr w:type="spellStart"/>
      <w:r w:rsidR="00C91D02" w:rsidRPr="00C91D02">
        <w:rPr>
          <w:rFonts w:asciiTheme="minorBidi" w:hAnsiTheme="minorBidi"/>
          <w:rtl/>
        </w:rPr>
        <w:t>ים</w:t>
      </w:r>
      <w:proofErr w:type="spellEnd"/>
      <w:r w:rsidR="00C91D02" w:rsidRPr="00C91D02">
        <w:rPr>
          <w:rFonts w:asciiTheme="minorBidi" w:hAnsiTheme="minorBidi"/>
          <w:rtl/>
        </w:rPr>
        <w:t xml:space="preserve"> </w:t>
      </w:r>
      <w:proofErr w:type="spellStart"/>
      <w:r w:rsidR="00C91D02" w:rsidRPr="00C91D02">
        <w:rPr>
          <w:rFonts w:asciiTheme="minorBidi" w:hAnsiTheme="minorBidi"/>
          <w:rtl/>
        </w:rPr>
        <w:t>חֲמִש</w:t>
      </w:r>
      <w:proofErr w:type="spellEnd"/>
      <w:r w:rsidR="00C91D02" w:rsidRPr="00C91D02">
        <w:rPr>
          <w:rFonts w:asciiTheme="minorBidi" w:hAnsiTheme="minorBidi"/>
          <w:rtl/>
        </w:rPr>
        <w:t>ִּׁים אִישׁ בַּמְּ</w:t>
      </w:r>
      <w:proofErr w:type="spellStart"/>
      <w:r w:rsidR="00C91D02" w:rsidRPr="00C91D02">
        <w:rPr>
          <w:rFonts w:asciiTheme="minorBidi" w:hAnsiTheme="minorBidi"/>
          <w:rtl/>
        </w:rPr>
        <w:t>עָרָה</w:t>
      </w:r>
      <w:proofErr w:type="spellEnd"/>
      <w:r w:rsidR="00C91D02" w:rsidRPr="00C91D02">
        <w:rPr>
          <w:rFonts w:asciiTheme="minorBidi" w:hAnsiTheme="minorBidi"/>
          <w:rtl/>
        </w:rPr>
        <w:t xml:space="preserve"> וָאֲכַלְכְּל</w:t>
      </w:r>
      <w:proofErr w:type="spellStart"/>
      <w:r w:rsidR="00C91D02" w:rsidRPr="00C91D02">
        <w:rPr>
          <w:rFonts w:asciiTheme="minorBidi" w:hAnsiTheme="minorBidi"/>
          <w:rtl/>
        </w:rPr>
        <w:t>ֵם</w:t>
      </w:r>
      <w:proofErr w:type="spellEnd"/>
      <w:r w:rsidR="00C91D02" w:rsidRPr="00C91D02">
        <w:rPr>
          <w:rFonts w:asciiTheme="minorBidi" w:hAnsiTheme="minorBidi"/>
          <w:rtl/>
        </w:rPr>
        <w:t xml:space="preserve"> לֶחֶם וָמָיִם:</w:t>
      </w:r>
    </w:p>
    <w:p w:rsidR="00C91D02" w:rsidRPr="00C91D02" w:rsidRDefault="00C91D02" w:rsidP="00C91D02">
      <w:pPr>
        <w:spacing w:line="360" w:lineRule="auto"/>
        <w:rPr>
          <w:rFonts w:asciiTheme="minorBidi" w:hAnsiTheme="minorBidi"/>
          <w:rtl/>
        </w:rPr>
      </w:pPr>
      <w:r w:rsidRPr="00C91D02">
        <w:rPr>
          <w:rFonts w:asciiTheme="minorBidi" w:hAnsiTheme="minorBidi"/>
          <w:rtl/>
        </w:rPr>
        <w:t>(יד) וְעַתָּה אַתּ</w:t>
      </w:r>
      <w:proofErr w:type="spellStart"/>
      <w:r w:rsidRPr="00C91D02">
        <w:rPr>
          <w:rFonts w:asciiTheme="minorBidi" w:hAnsiTheme="minorBidi"/>
          <w:rtl/>
        </w:rPr>
        <w:t>ָה</w:t>
      </w:r>
      <w:proofErr w:type="spellEnd"/>
      <w:r w:rsidRPr="00C91D02">
        <w:rPr>
          <w:rFonts w:asciiTheme="minorBidi" w:hAnsiTheme="minorBidi"/>
          <w:rtl/>
        </w:rPr>
        <w:t xml:space="preserve"> אֹמֵר לֵךְ אֱמֹר לַאדֹנֶיךָ הִנֵּה אֵלִיָּהוּ וַהֲרָגָנִי:</w:t>
      </w:r>
    </w:p>
    <w:p w:rsidR="00C91D02" w:rsidRPr="00C91D02" w:rsidRDefault="00C91D02" w:rsidP="00C91D02">
      <w:pPr>
        <w:spacing w:line="360" w:lineRule="auto"/>
        <w:rPr>
          <w:rFonts w:asciiTheme="minorBidi" w:hAnsiTheme="minorBidi"/>
          <w:rtl/>
        </w:rPr>
      </w:pPr>
      <w:r w:rsidRPr="00C91D02">
        <w:rPr>
          <w:rFonts w:asciiTheme="minorBidi" w:hAnsiTheme="minorBidi"/>
          <w:rtl/>
        </w:rPr>
        <w:t>(</w:t>
      </w:r>
      <w:proofErr w:type="spellStart"/>
      <w:r w:rsidRPr="00C91D02">
        <w:rPr>
          <w:rFonts w:asciiTheme="minorBidi" w:hAnsiTheme="minorBidi"/>
          <w:rtl/>
        </w:rPr>
        <w:t>טו</w:t>
      </w:r>
      <w:proofErr w:type="spellEnd"/>
      <w:r w:rsidRPr="00C91D02">
        <w:rPr>
          <w:rFonts w:asciiTheme="minorBidi" w:hAnsiTheme="minorBidi"/>
          <w:rtl/>
        </w:rPr>
        <w:t xml:space="preserve">) וַיֹּאמֶר אֵלִיָּהוּ חַי </w:t>
      </w:r>
      <w:proofErr w:type="spellStart"/>
      <w:r w:rsidRPr="00C91D02">
        <w:rPr>
          <w:rFonts w:asciiTheme="minorBidi" w:hAnsiTheme="minorBidi"/>
          <w:rtl/>
        </w:rPr>
        <w:t>יְדֹוָ</w:t>
      </w:r>
      <w:proofErr w:type="spellEnd"/>
      <w:r w:rsidRPr="00C91D02">
        <w:rPr>
          <w:rFonts w:asciiTheme="minorBidi" w:hAnsiTheme="minorBidi"/>
          <w:rtl/>
        </w:rPr>
        <w:t>ד צְבָאוֹת אֲשׁ</w:t>
      </w:r>
      <w:proofErr w:type="spellStart"/>
      <w:r w:rsidRPr="00C91D02">
        <w:rPr>
          <w:rFonts w:asciiTheme="minorBidi" w:hAnsiTheme="minorBidi"/>
          <w:rtl/>
        </w:rPr>
        <w:t>ֶר</w:t>
      </w:r>
      <w:proofErr w:type="spellEnd"/>
      <w:r w:rsidRPr="00C91D02">
        <w:rPr>
          <w:rFonts w:asciiTheme="minorBidi" w:hAnsiTheme="minorBidi"/>
          <w:rtl/>
        </w:rPr>
        <w:t xml:space="preserve"> עָמַדְתִּי לְפָנָיו כִּי הַיּוֹם אֵרָאֶה אֵלָיו:</w:t>
      </w:r>
    </w:p>
    <w:p w:rsidR="00C91D02" w:rsidRPr="00C91D02" w:rsidRDefault="00C91D02" w:rsidP="00C91D02">
      <w:pPr>
        <w:spacing w:line="360" w:lineRule="auto"/>
        <w:rPr>
          <w:rFonts w:asciiTheme="minorBidi" w:hAnsiTheme="minorBidi"/>
          <w:rtl/>
        </w:rPr>
      </w:pPr>
      <w:r w:rsidRPr="00C91D02">
        <w:rPr>
          <w:rFonts w:asciiTheme="minorBidi" w:hAnsiTheme="minorBidi"/>
          <w:rtl/>
        </w:rPr>
        <w:t>(</w:t>
      </w:r>
      <w:proofErr w:type="spellStart"/>
      <w:r w:rsidRPr="00C91D02">
        <w:rPr>
          <w:rFonts w:asciiTheme="minorBidi" w:hAnsiTheme="minorBidi"/>
          <w:rtl/>
        </w:rPr>
        <w:t>טז</w:t>
      </w:r>
      <w:proofErr w:type="spellEnd"/>
      <w:r w:rsidRPr="00C91D02">
        <w:rPr>
          <w:rFonts w:asciiTheme="minorBidi" w:hAnsiTheme="minorBidi"/>
          <w:rtl/>
        </w:rPr>
        <w:t xml:space="preserve">) וַיֵּלֶךְ עֹבַדְיָהוּ לִקְרַאת אַחְאָב </w:t>
      </w:r>
      <w:proofErr w:type="spellStart"/>
      <w:r w:rsidRPr="00C91D02">
        <w:rPr>
          <w:rFonts w:asciiTheme="minorBidi" w:hAnsiTheme="minorBidi"/>
          <w:rtl/>
        </w:rPr>
        <w:t>וַיּ</w:t>
      </w:r>
      <w:proofErr w:type="spellEnd"/>
      <w:r w:rsidRPr="00C91D02">
        <w:rPr>
          <w:rFonts w:asciiTheme="minorBidi" w:hAnsiTheme="minorBidi"/>
          <w:rtl/>
        </w:rPr>
        <w:t>ַגֶּד לוֹ וַיֵּלֶךְ אַחְאָב לִקְרַאת אֵלִיָּהוּ:</w:t>
      </w:r>
    </w:p>
    <w:p w:rsidR="00C91D02" w:rsidRPr="00C91D02" w:rsidRDefault="00C91D02" w:rsidP="00C91D02">
      <w:pPr>
        <w:spacing w:line="360" w:lineRule="auto"/>
        <w:rPr>
          <w:rFonts w:asciiTheme="minorBidi" w:hAnsiTheme="minorBidi"/>
          <w:rtl/>
        </w:rPr>
      </w:pPr>
      <w:r w:rsidRPr="00C91D02">
        <w:rPr>
          <w:rFonts w:asciiTheme="minorBidi" w:hAnsiTheme="minorBidi"/>
          <w:rtl/>
        </w:rPr>
        <w:t>(</w:t>
      </w:r>
      <w:proofErr w:type="spellStart"/>
      <w:r w:rsidRPr="00C91D02">
        <w:rPr>
          <w:rFonts w:asciiTheme="minorBidi" w:hAnsiTheme="minorBidi"/>
          <w:rtl/>
        </w:rPr>
        <w:t>יז</w:t>
      </w:r>
      <w:proofErr w:type="spellEnd"/>
      <w:r w:rsidRPr="00C91D02">
        <w:rPr>
          <w:rFonts w:asciiTheme="minorBidi" w:hAnsiTheme="minorBidi"/>
          <w:rtl/>
        </w:rPr>
        <w:t>) וַיְהִי כִּרְאוֹת אַחְאָב אֶת אֵלִיּ</w:t>
      </w:r>
      <w:proofErr w:type="spellStart"/>
      <w:r w:rsidRPr="00C91D02">
        <w:rPr>
          <w:rFonts w:asciiTheme="minorBidi" w:hAnsiTheme="minorBidi"/>
          <w:rtl/>
        </w:rPr>
        <w:t>ָהוּ</w:t>
      </w:r>
      <w:proofErr w:type="spellEnd"/>
      <w:r w:rsidRPr="00C91D02">
        <w:rPr>
          <w:rFonts w:asciiTheme="minorBidi" w:hAnsiTheme="minorBidi"/>
          <w:rtl/>
        </w:rPr>
        <w:t xml:space="preserve"> וַיֹּאמֶר אַחְאָב אֵלָיו </w:t>
      </w:r>
      <w:proofErr w:type="spellStart"/>
      <w:r w:rsidRPr="00F21E8C">
        <w:rPr>
          <w:rFonts w:asciiTheme="minorBidi" w:hAnsiTheme="minorBidi"/>
          <w:u w:val="single"/>
          <w:rtl/>
        </w:rPr>
        <w:t>הַאַ</w:t>
      </w:r>
      <w:proofErr w:type="spellEnd"/>
      <w:r w:rsidRPr="00F21E8C">
        <w:rPr>
          <w:rFonts w:asciiTheme="minorBidi" w:hAnsiTheme="minorBidi"/>
          <w:u w:val="single"/>
          <w:rtl/>
        </w:rPr>
        <w:t>תָּה זֶה עֹכֵר יִשְׂרָאֵל</w:t>
      </w:r>
      <w:r w:rsidRPr="00C91D02">
        <w:rPr>
          <w:rFonts w:asciiTheme="minorBidi" w:hAnsiTheme="minorBidi"/>
          <w:rtl/>
        </w:rPr>
        <w:t>:</w:t>
      </w:r>
    </w:p>
    <w:p w:rsidR="00C91D02" w:rsidRPr="00C91D02" w:rsidRDefault="00C91D02" w:rsidP="00C91D02">
      <w:pPr>
        <w:spacing w:line="360" w:lineRule="auto"/>
        <w:rPr>
          <w:rFonts w:asciiTheme="minorBidi" w:hAnsiTheme="minorBidi"/>
          <w:rtl/>
        </w:rPr>
      </w:pPr>
      <w:r w:rsidRPr="00C91D02">
        <w:rPr>
          <w:rFonts w:asciiTheme="minorBidi" w:hAnsiTheme="minorBidi"/>
          <w:rtl/>
        </w:rPr>
        <w:t>(</w:t>
      </w:r>
      <w:proofErr w:type="spellStart"/>
      <w:r w:rsidRPr="00C91D02">
        <w:rPr>
          <w:rFonts w:asciiTheme="minorBidi" w:hAnsiTheme="minorBidi"/>
          <w:rtl/>
        </w:rPr>
        <w:t>יח</w:t>
      </w:r>
      <w:proofErr w:type="spellEnd"/>
      <w:r w:rsidRPr="00C91D02">
        <w:rPr>
          <w:rFonts w:asciiTheme="minorBidi" w:hAnsiTheme="minorBidi"/>
          <w:rtl/>
        </w:rPr>
        <w:t>) וַיֹּאמֶר לֹא עָכַרְתִּי אֶת יִשְׂרָאֵל כִּי אִם אַתּ</w:t>
      </w:r>
      <w:proofErr w:type="spellStart"/>
      <w:r w:rsidRPr="00C91D02">
        <w:rPr>
          <w:rFonts w:asciiTheme="minorBidi" w:hAnsiTheme="minorBidi"/>
          <w:rtl/>
        </w:rPr>
        <w:t>ָה</w:t>
      </w:r>
      <w:proofErr w:type="spellEnd"/>
      <w:r w:rsidRPr="00C91D02">
        <w:rPr>
          <w:rFonts w:asciiTheme="minorBidi" w:hAnsiTheme="minorBidi"/>
          <w:rtl/>
        </w:rPr>
        <w:t xml:space="preserve"> וּבֵית אָבִי</w:t>
      </w:r>
      <w:proofErr w:type="spellStart"/>
      <w:r w:rsidRPr="00C91D02">
        <w:rPr>
          <w:rFonts w:asciiTheme="minorBidi" w:hAnsiTheme="minorBidi"/>
          <w:rtl/>
        </w:rPr>
        <w:t>ךָ</w:t>
      </w:r>
      <w:proofErr w:type="spellEnd"/>
      <w:r w:rsidRPr="00C91D02">
        <w:rPr>
          <w:rFonts w:asciiTheme="minorBidi" w:hAnsiTheme="minorBidi"/>
          <w:rtl/>
        </w:rPr>
        <w:t xml:space="preserve"> בַּעֲזָבְכ</w:t>
      </w:r>
      <w:proofErr w:type="spellStart"/>
      <w:r w:rsidRPr="00C91D02">
        <w:rPr>
          <w:rFonts w:asciiTheme="minorBidi" w:hAnsiTheme="minorBidi"/>
          <w:rtl/>
        </w:rPr>
        <w:t>ֶם</w:t>
      </w:r>
      <w:proofErr w:type="spellEnd"/>
      <w:r w:rsidRPr="00C91D02">
        <w:rPr>
          <w:rFonts w:asciiTheme="minorBidi" w:hAnsiTheme="minorBidi"/>
          <w:rtl/>
        </w:rPr>
        <w:t xml:space="preserve"> אֶת מִצְוֹת </w:t>
      </w:r>
      <w:proofErr w:type="spellStart"/>
      <w:r w:rsidRPr="00C91D02">
        <w:rPr>
          <w:rFonts w:asciiTheme="minorBidi" w:hAnsiTheme="minorBidi"/>
          <w:rtl/>
        </w:rPr>
        <w:t>יְדֹוָ</w:t>
      </w:r>
      <w:proofErr w:type="spellEnd"/>
      <w:r w:rsidRPr="00C91D02">
        <w:rPr>
          <w:rFonts w:asciiTheme="minorBidi" w:hAnsiTheme="minorBidi"/>
          <w:rtl/>
        </w:rPr>
        <w:t>ד וַתֵּלֶךְ אַחֲרֵי הַבְּעָלִים:</w:t>
      </w:r>
    </w:p>
    <w:p w:rsidR="00C91D02" w:rsidRPr="00C91D02" w:rsidRDefault="00C91D02" w:rsidP="00C91D02">
      <w:pPr>
        <w:spacing w:line="360" w:lineRule="auto"/>
        <w:rPr>
          <w:rFonts w:asciiTheme="minorBidi" w:hAnsiTheme="minorBidi"/>
          <w:rtl/>
        </w:rPr>
      </w:pPr>
      <w:r w:rsidRPr="00C91D02">
        <w:rPr>
          <w:rFonts w:asciiTheme="minorBidi" w:hAnsiTheme="minorBidi"/>
          <w:rtl/>
        </w:rPr>
        <w:t>(</w:t>
      </w:r>
      <w:proofErr w:type="spellStart"/>
      <w:r w:rsidRPr="00C91D02">
        <w:rPr>
          <w:rFonts w:asciiTheme="minorBidi" w:hAnsiTheme="minorBidi"/>
          <w:rtl/>
        </w:rPr>
        <w:t>יט</w:t>
      </w:r>
      <w:proofErr w:type="spellEnd"/>
      <w:r w:rsidRPr="00C91D02">
        <w:rPr>
          <w:rFonts w:asciiTheme="minorBidi" w:hAnsiTheme="minorBidi"/>
          <w:rtl/>
        </w:rPr>
        <w:t xml:space="preserve">) וְעַתָּה שְׁלַח קְבֹץ אֵלַי אֶת כָּל יִשְׂרָאֵל אֶל הַר הַכַּרְמֶל וְאֶת נְבִיאֵי הַבַּעַל אַרְבַּע מֵאוֹת </w:t>
      </w:r>
      <w:proofErr w:type="spellStart"/>
      <w:r w:rsidRPr="00C91D02">
        <w:rPr>
          <w:rFonts w:asciiTheme="minorBidi" w:hAnsiTheme="minorBidi"/>
          <w:rtl/>
        </w:rPr>
        <w:t>וַחֲמִ</w:t>
      </w:r>
      <w:proofErr w:type="spellEnd"/>
      <w:r w:rsidRPr="00C91D02">
        <w:rPr>
          <w:rFonts w:asciiTheme="minorBidi" w:hAnsiTheme="minorBidi"/>
          <w:rtl/>
        </w:rPr>
        <w:t>שִּׁ</w:t>
      </w:r>
      <w:proofErr w:type="spellStart"/>
      <w:r w:rsidRPr="00C91D02">
        <w:rPr>
          <w:rFonts w:asciiTheme="minorBidi" w:hAnsiTheme="minorBidi"/>
          <w:rtl/>
        </w:rPr>
        <w:t>ים</w:t>
      </w:r>
      <w:proofErr w:type="spellEnd"/>
      <w:r w:rsidRPr="00C91D02">
        <w:rPr>
          <w:rFonts w:asciiTheme="minorBidi" w:hAnsiTheme="minorBidi"/>
          <w:rtl/>
        </w:rPr>
        <w:t xml:space="preserve"> וּנְבִיאֵי הָאֲשֵׁרָה אַרְבַּע מֵאוֹת אֹכְלֵי שֻׁלְ</w:t>
      </w:r>
      <w:proofErr w:type="spellStart"/>
      <w:r w:rsidRPr="00C91D02">
        <w:rPr>
          <w:rFonts w:asciiTheme="minorBidi" w:hAnsiTheme="minorBidi"/>
          <w:rtl/>
        </w:rPr>
        <w:t>חַן</w:t>
      </w:r>
      <w:proofErr w:type="spellEnd"/>
      <w:r w:rsidRPr="00C91D02">
        <w:rPr>
          <w:rFonts w:asciiTheme="minorBidi" w:hAnsiTheme="minorBidi"/>
          <w:rtl/>
        </w:rPr>
        <w:t xml:space="preserve"> אִיזָבֶל:</w:t>
      </w:r>
    </w:p>
    <w:p w:rsidR="00C91D02" w:rsidRPr="009D5580" w:rsidRDefault="00C91D02" w:rsidP="00C91D02">
      <w:pPr>
        <w:spacing w:line="360" w:lineRule="auto"/>
        <w:rPr>
          <w:rFonts w:asciiTheme="minorBidi" w:hAnsiTheme="minorBidi"/>
          <w:rtl/>
        </w:rPr>
      </w:pPr>
      <w:r w:rsidRPr="00C91D02">
        <w:rPr>
          <w:rFonts w:asciiTheme="minorBidi" w:hAnsiTheme="minorBidi"/>
          <w:rtl/>
        </w:rPr>
        <w:lastRenderedPageBreak/>
        <w:t>(כ) וַיִּשְׁלַח אַחְאָב בְּכ</w:t>
      </w:r>
      <w:proofErr w:type="spellStart"/>
      <w:r w:rsidRPr="00C91D02">
        <w:rPr>
          <w:rFonts w:asciiTheme="minorBidi" w:hAnsiTheme="minorBidi"/>
          <w:rtl/>
        </w:rPr>
        <w:t>ָל</w:t>
      </w:r>
      <w:proofErr w:type="spellEnd"/>
      <w:r w:rsidRPr="00C91D02">
        <w:rPr>
          <w:rFonts w:asciiTheme="minorBidi" w:hAnsiTheme="minorBidi"/>
          <w:rtl/>
        </w:rPr>
        <w:t xml:space="preserve"> בְּנֵי יִשְׂרָאֵל וַיִּקְבּ</w:t>
      </w:r>
      <w:proofErr w:type="spellStart"/>
      <w:r w:rsidRPr="00C91D02">
        <w:rPr>
          <w:rFonts w:asciiTheme="minorBidi" w:hAnsiTheme="minorBidi"/>
          <w:rtl/>
        </w:rPr>
        <w:t>ֹץ</w:t>
      </w:r>
      <w:proofErr w:type="spellEnd"/>
      <w:r w:rsidRPr="00C91D02">
        <w:rPr>
          <w:rFonts w:asciiTheme="minorBidi" w:hAnsiTheme="minorBidi"/>
          <w:rtl/>
        </w:rPr>
        <w:t xml:space="preserve"> אֶת הַנְּבִיאִים אֶל הַר </w:t>
      </w:r>
      <w:proofErr w:type="spellStart"/>
      <w:r w:rsidRPr="00C91D02">
        <w:rPr>
          <w:rFonts w:asciiTheme="minorBidi" w:hAnsiTheme="minorBidi"/>
          <w:rtl/>
        </w:rPr>
        <w:t>הַכַּר</w:t>
      </w:r>
      <w:proofErr w:type="spellEnd"/>
      <w:r w:rsidRPr="00C91D02">
        <w:rPr>
          <w:rFonts w:asciiTheme="minorBidi" w:hAnsiTheme="minorBidi"/>
          <w:rtl/>
        </w:rPr>
        <w:t>ְמֶ</w:t>
      </w:r>
    </w:p>
    <w:p w:rsidR="000F29C1" w:rsidRDefault="000F29C1"/>
    <w:sectPr w:rsidR="000F29C1" w:rsidSect="00EA619F">
      <w:footerReference w:type="default" r:id="rId6"/>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068" w:rsidRDefault="00331068" w:rsidP="004A308A">
      <w:pPr>
        <w:spacing w:after="0" w:line="240" w:lineRule="auto"/>
      </w:pPr>
      <w:r>
        <w:separator/>
      </w:r>
    </w:p>
  </w:endnote>
  <w:endnote w:type="continuationSeparator" w:id="0">
    <w:p w:rsidR="00331068" w:rsidRDefault="00331068" w:rsidP="004A3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1148346"/>
      <w:docPartObj>
        <w:docPartGallery w:val="Page Numbers (Bottom of Page)"/>
        <w:docPartUnique/>
      </w:docPartObj>
    </w:sdtPr>
    <w:sdtContent>
      <w:p w:rsidR="00EA619F" w:rsidRDefault="003A3D62">
        <w:pPr>
          <w:pStyle w:val="a3"/>
          <w:jc w:val="right"/>
        </w:pPr>
        <w:fldSimple w:instr=" PAGE   \* MERGEFORMAT ">
          <w:r w:rsidR="00F21E8C" w:rsidRPr="00F21E8C">
            <w:rPr>
              <w:rFonts w:cs="Calibri"/>
              <w:noProof/>
              <w:rtl/>
              <w:lang w:val="he-IL"/>
            </w:rPr>
            <w:t>1</w:t>
          </w:r>
        </w:fldSimple>
      </w:p>
    </w:sdtContent>
  </w:sdt>
  <w:p w:rsidR="00EA619F" w:rsidRDefault="00EA61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068" w:rsidRDefault="00331068" w:rsidP="004A308A">
      <w:pPr>
        <w:spacing w:after="0" w:line="240" w:lineRule="auto"/>
      </w:pPr>
      <w:r>
        <w:separator/>
      </w:r>
    </w:p>
  </w:footnote>
  <w:footnote w:type="continuationSeparator" w:id="0">
    <w:p w:rsidR="00331068" w:rsidRDefault="00331068" w:rsidP="004A30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footnotePr>
    <w:footnote w:id="-1"/>
    <w:footnote w:id="0"/>
  </w:footnotePr>
  <w:endnotePr>
    <w:endnote w:id="-1"/>
    <w:endnote w:id="0"/>
  </w:endnotePr>
  <w:compat/>
  <w:rsids>
    <w:rsidRoot w:val="00EA619F"/>
    <w:rsid w:val="000557E3"/>
    <w:rsid w:val="000F29C1"/>
    <w:rsid w:val="00331068"/>
    <w:rsid w:val="003A3D62"/>
    <w:rsid w:val="004A308A"/>
    <w:rsid w:val="009F278E"/>
    <w:rsid w:val="00AC5BD2"/>
    <w:rsid w:val="00B74A85"/>
    <w:rsid w:val="00BB280C"/>
    <w:rsid w:val="00C91D02"/>
    <w:rsid w:val="00E4724E"/>
    <w:rsid w:val="00EA619F"/>
    <w:rsid w:val="00F21E8C"/>
    <w:rsid w:val="00F32D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9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19F"/>
    <w:pPr>
      <w:tabs>
        <w:tab w:val="center" w:pos="4153"/>
        <w:tab w:val="right" w:pos="8306"/>
      </w:tabs>
      <w:spacing w:after="0" w:line="240" w:lineRule="auto"/>
    </w:pPr>
  </w:style>
  <w:style w:type="character" w:customStyle="1" w:styleId="a4">
    <w:name w:val="כותרת תחתונה תו"/>
    <w:basedOn w:val="a0"/>
    <w:link w:val="a3"/>
    <w:uiPriority w:val="99"/>
    <w:rsid w:val="00EA6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917</Words>
  <Characters>4585</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3</cp:revision>
  <dcterms:created xsi:type="dcterms:W3CDTF">2015-11-20T10:22:00Z</dcterms:created>
  <dcterms:modified xsi:type="dcterms:W3CDTF">2015-11-22T20:19:00Z</dcterms:modified>
</cp:coreProperties>
</file>